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2B582" w14:textId="77777777" w:rsidR="002C0380" w:rsidRPr="005B3399" w:rsidRDefault="002C0380" w:rsidP="002C0380">
      <w:pPr>
        <w:rPr>
          <w:rFonts w:ascii="Zawgyi-One" w:hAnsi="Zawgyi-One" w:cs="Zawgyi-One"/>
        </w:rPr>
      </w:pPr>
      <w:r w:rsidRPr="005B3399">
        <w:rPr>
          <w:rFonts w:ascii="Zawgyi-One" w:hAnsi="Zawgyi-One" w:cs="Zawgyi-One"/>
          <w:b/>
          <w:noProof/>
          <w:sz w:val="24"/>
          <w:szCs w:val="24"/>
          <w:lang w:bidi="ar-SA"/>
        </w:rPr>
        <w:drawing>
          <wp:anchor distT="0" distB="0" distL="114300" distR="114300" simplePos="0" relativeHeight="251659264" behindDoc="1" locked="0" layoutInCell="1" allowOverlap="1" wp14:anchorId="7D00EE17" wp14:editId="27BAEC88">
            <wp:simplePos x="0" y="0"/>
            <wp:positionH relativeFrom="column">
              <wp:posOffset>-828040</wp:posOffset>
            </wp:positionH>
            <wp:positionV relativeFrom="paragraph">
              <wp:posOffset>-724535</wp:posOffset>
            </wp:positionV>
            <wp:extent cx="3124200" cy="714375"/>
            <wp:effectExtent l="0" t="0" r="0" b="0"/>
            <wp:wrapTight wrapText="bothSides">
              <wp:wrapPolygon edited="0">
                <wp:start x="0" y="0"/>
                <wp:lineTo x="0" y="21312"/>
                <wp:lineTo x="21468" y="21312"/>
                <wp:lineTo x="21468"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714375"/>
                    </a:xfrm>
                    <a:prstGeom prst="rect">
                      <a:avLst/>
                    </a:prstGeom>
                    <a:noFill/>
                    <a:ln>
                      <a:noFill/>
                    </a:ln>
                  </pic:spPr>
                </pic:pic>
              </a:graphicData>
            </a:graphic>
          </wp:anchor>
        </w:drawing>
      </w:r>
    </w:p>
    <w:p w14:paraId="23CEB943" w14:textId="5A9B1706" w:rsidR="00021710" w:rsidRPr="00DC2F3B" w:rsidRDefault="00021710" w:rsidP="00DC2F3B">
      <w:pPr>
        <w:spacing w:line="276" w:lineRule="auto"/>
        <w:jc w:val="center"/>
        <w:rPr>
          <w:rFonts w:ascii="Zawgyi-One" w:hAnsi="Zawgyi-One" w:cs="Zawgyi-One"/>
          <w:i/>
          <w:sz w:val="36"/>
        </w:rPr>
      </w:pPr>
      <w:r w:rsidRPr="001571F8">
        <w:rPr>
          <w:rFonts w:ascii="Zawgyi-One" w:hAnsi="Zawgyi-One" w:cs="Zawgyi-One"/>
          <w:i/>
          <w:sz w:val="36"/>
        </w:rPr>
        <w:t>Meeting Minutes on Technical Meeting</w:t>
      </w:r>
    </w:p>
    <w:p w14:paraId="4CA6028D" w14:textId="1E91C79B" w:rsidR="00021710" w:rsidRDefault="002E38DB" w:rsidP="002E38DB">
      <w:pPr>
        <w:spacing w:after="0" w:line="276" w:lineRule="auto"/>
        <w:jc w:val="both"/>
        <w:rPr>
          <w:rFonts w:ascii="Zawgyi-One" w:hAnsi="Zawgyi-One" w:cs="Zawgyi-One"/>
        </w:rPr>
      </w:pPr>
      <w:r>
        <w:rPr>
          <w:rFonts w:ascii="Zawgyi-One" w:hAnsi="Zawgyi-One" w:cs="Zawgyi-One"/>
        </w:rPr>
        <w:t>Place: MEITI O</w:t>
      </w:r>
      <w:r w:rsidR="00297AA8">
        <w:rPr>
          <w:rFonts w:ascii="Zawgyi-One" w:hAnsi="Zawgyi-One" w:cs="Zawgyi-One"/>
        </w:rPr>
        <w:t>ffice</w:t>
      </w:r>
      <w:r w:rsidR="00297AA8">
        <w:rPr>
          <w:rFonts w:ascii="Zawgyi-One" w:hAnsi="Zawgyi-One" w:cs="Zawgyi-One"/>
        </w:rPr>
        <w:tab/>
      </w:r>
      <w:r w:rsidR="00297AA8">
        <w:rPr>
          <w:rFonts w:ascii="Zawgyi-One" w:hAnsi="Zawgyi-One" w:cs="Zawgyi-One"/>
        </w:rPr>
        <w:tab/>
      </w:r>
      <w:r w:rsidR="00297AA8">
        <w:rPr>
          <w:rFonts w:ascii="Zawgyi-One" w:hAnsi="Zawgyi-One" w:cs="Zawgyi-One"/>
        </w:rPr>
        <w:tab/>
        <w:t xml:space="preserve">      </w:t>
      </w:r>
      <w:r>
        <w:rPr>
          <w:rFonts w:ascii="Zawgyi-One" w:hAnsi="Zawgyi-One" w:cs="Zawgyi-One"/>
        </w:rPr>
        <w:t>Date &amp;</w:t>
      </w:r>
      <w:r w:rsidR="007C2273">
        <w:rPr>
          <w:rFonts w:ascii="Zawgyi-One" w:hAnsi="Zawgyi-One" w:cs="Zawgyi-One"/>
        </w:rPr>
        <w:t xml:space="preserve"> </w:t>
      </w:r>
      <w:r w:rsidR="00021710">
        <w:rPr>
          <w:rFonts w:ascii="Zawgyi-One" w:hAnsi="Zawgyi-One" w:cs="Zawgyi-One"/>
        </w:rPr>
        <w:t xml:space="preserve">Time: </w:t>
      </w:r>
      <w:r>
        <w:rPr>
          <w:rFonts w:ascii="Zawgyi-One" w:hAnsi="Zawgyi-One" w:cs="Zawgyi-One"/>
        </w:rPr>
        <w:t>23 February, 2018</w:t>
      </w:r>
      <w:r w:rsidR="00297AA8">
        <w:rPr>
          <w:rFonts w:ascii="Zawgyi-One" w:hAnsi="Zawgyi-One" w:cs="Zawgyi-One"/>
        </w:rPr>
        <w:t xml:space="preserve"> &amp; 1:00 </w:t>
      </w:r>
      <w:r w:rsidR="00021710">
        <w:rPr>
          <w:rFonts w:ascii="Zawgyi-One" w:hAnsi="Zawgyi-One" w:cs="Zawgyi-One"/>
        </w:rPr>
        <w:t>to 4:00 PM</w:t>
      </w:r>
    </w:p>
    <w:p w14:paraId="52257B17" w14:textId="4A314E19" w:rsidR="000E3ABB" w:rsidRPr="0095780F" w:rsidRDefault="000E3ABB" w:rsidP="00350B98">
      <w:pPr>
        <w:spacing w:before="240" w:line="276" w:lineRule="auto"/>
        <w:rPr>
          <w:rFonts w:ascii="Zawgyi-One" w:hAnsi="Zawgyi-One" w:cs="Zawgyi-One"/>
          <w:b/>
        </w:rPr>
      </w:pPr>
      <w:r w:rsidRPr="0095780F">
        <w:rPr>
          <w:rFonts w:ascii="Zawgyi-One" w:hAnsi="Zawgyi-One" w:cs="Zawgyi-One"/>
          <w:b/>
        </w:rPr>
        <w:t>၁။ ရည္ရြယ္ခ်က္</w:t>
      </w:r>
    </w:p>
    <w:p w14:paraId="27EEFAF0" w14:textId="41DBBE2E" w:rsidR="001A22BC" w:rsidRDefault="002035DE" w:rsidP="001A22BC">
      <w:pPr>
        <w:spacing w:before="240" w:line="276" w:lineRule="auto"/>
        <w:jc w:val="both"/>
        <w:rPr>
          <w:rFonts w:ascii="Zawgyi-One" w:hAnsi="Zawgyi-One" w:cs="Zawgyi-One"/>
        </w:rPr>
      </w:pPr>
      <w:r>
        <w:rPr>
          <w:rFonts w:ascii="Zawgyi-One" w:hAnsi="Zawgyi-One" w:cs="Zawgyi-One"/>
        </w:rPr>
        <w:t xml:space="preserve">EITI Law ႏွင့္ ပတ္သက္၍ ေဆြးေႏြးျခင္း။ EITI Law ႏွင့္ ပတ္သက္၍ ေဆြးေႏြးရာတြင္ </w:t>
      </w:r>
      <w:r w:rsidR="00CC4B15">
        <w:rPr>
          <w:rFonts w:ascii="Zawgyi-One" w:hAnsi="Zawgyi-One" w:cs="Zawgyi-One"/>
        </w:rPr>
        <w:t xml:space="preserve">တျခားက်န္တဲ့ Law ေတြနဲ႔ပတ္သက္ၿပီး Review </w:t>
      </w:r>
      <w:r w:rsidR="001A22BC">
        <w:rPr>
          <w:rFonts w:ascii="Zawgyi-One" w:hAnsi="Zawgyi-One" w:cs="Zawgyi-One"/>
        </w:rPr>
        <w:t>လုပ္ဖို႔အႀကံျပဳျခင္း။</w:t>
      </w:r>
    </w:p>
    <w:p w14:paraId="600D7F9C" w14:textId="5719AB30" w:rsidR="004604E4" w:rsidRPr="005B3399" w:rsidRDefault="000E3ABB" w:rsidP="004604E4">
      <w:pPr>
        <w:jc w:val="both"/>
        <w:rPr>
          <w:rFonts w:ascii="Zawgyi-One" w:hAnsi="Zawgyi-One" w:cs="Zawgyi-One"/>
          <w:b/>
        </w:rPr>
      </w:pPr>
      <w:r w:rsidRPr="0095780F">
        <w:rPr>
          <w:rFonts w:ascii="Zawgyi-One" w:hAnsi="Zawgyi-One" w:cs="Zawgyi-One"/>
          <w:b/>
        </w:rPr>
        <w:t>၂။ အစည္းအေဝးတက္ေရာက္သူစာရင္း</w:t>
      </w:r>
      <w:r w:rsidR="004604E4">
        <w:rPr>
          <w:rFonts w:ascii="Zawgyi-One" w:hAnsi="Zawgyi-One" w:cs="Zawgyi-One"/>
          <w:b/>
        </w:rPr>
        <w:t xml:space="preserve">ကို </w:t>
      </w:r>
      <w:r w:rsidR="004604E4" w:rsidRPr="005B3399">
        <w:rPr>
          <w:rFonts w:ascii="Zawgyi-One" w:hAnsi="Zawgyi-One" w:cs="Zawgyi-One"/>
          <w:b/>
        </w:rPr>
        <w:t xml:space="preserve">ေနာက္ဆက္တြဲ (၁) </w:t>
      </w:r>
      <w:r w:rsidR="004604E4">
        <w:rPr>
          <w:rFonts w:ascii="Zawgyi-One" w:hAnsi="Zawgyi-One" w:cs="Zawgyi-One"/>
          <w:b/>
        </w:rPr>
        <w:t xml:space="preserve">တြင္ ေဖာ္ျပထားပါသည္။ </w:t>
      </w:r>
    </w:p>
    <w:p w14:paraId="608DE209" w14:textId="1F4A5FC5" w:rsidR="000E3ABB" w:rsidRPr="0095780F" w:rsidRDefault="000E3ABB" w:rsidP="00021710">
      <w:pPr>
        <w:spacing w:line="276" w:lineRule="auto"/>
        <w:rPr>
          <w:rFonts w:ascii="Zawgyi-One" w:hAnsi="Zawgyi-One" w:cs="Zawgyi-One"/>
          <w:b/>
        </w:rPr>
      </w:pPr>
      <w:r w:rsidRPr="0095780F">
        <w:rPr>
          <w:rFonts w:ascii="Zawgyi-One" w:hAnsi="Zawgyi-One" w:cs="Zawgyi-One"/>
          <w:b/>
        </w:rPr>
        <w:t>၃။ ေဆြးေႏြးသည့္အေၾကာင္းအရာ</w:t>
      </w:r>
    </w:p>
    <w:tbl>
      <w:tblPr>
        <w:tblStyle w:val="TableGrid"/>
        <w:tblW w:w="0" w:type="auto"/>
        <w:tblLook w:val="04A0" w:firstRow="1" w:lastRow="0" w:firstColumn="1" w:lastColumn="0" w:noHBand="0" w:noVBand="1"/>
      </w:tblPr>
      <w:tblGrid>
        <w:gridCol w:w="648"/>
        <w:gridCol w:w="6930"/>
        <w:gridCol w:w="1667"/>
      </w:tblGrid>
      <w:tr w:rsidR="000E3ABB" w:rsidRPr="00FC10F7" w14:paraId="5F61C4A5" w14:textId="77777777" w:rsidTr="00532451">
        <w:trPr>
          <w:trHeight w:val="530"/>
        </w:trPr>
        <w:tc>
          <w:tcPr>
            <w:tcW w:w="648" w:type="dxa"/>
            <w:shd w:val="clear" w:color="auto" w:fill="DEEAF6" w:themeFill="accent1" w:themeFillTint="33"/>
            <w:vAlign w:val="center"/>
          </w:tcPr>
          <w:p w14:paraId="7FA9F269" w14:textId="44C1E9F3" w:rsidR="000E3ABB" w:rsidRPr="00FC10F7" w:rsidRDefault="000E3ABB" w:rsidP="000E3ABB">
            <w:pPr>
              <w:spacing w:line="276" w:lineRule="auto"/>
              <w:jc w:val="center"/>
              <w:rPr>
                <w:rFonts w:ascii="Zawgyi-One" w:hAnsi="Zawgyi-One" w:cs="Zawgyi-One"/>
                <w:b/>
              </w:rPr>
            </w:pPr>
            <w:r w:rsidRPr="00FC10F7">
              <w:rPr>
                <w:rFonts w:ascii="Zawgyi-One" w:hAnsi="Zawgyi-One" w:cs="Zawgyi-One"/>
                <w:b/>
              </w:rPr>
              <w:t>စဥ္</w:t>
            </w:r>
          </w:p>
        </w:tc>
        <w:tc>
          <w:tcPr>
            <w:tcW w:w="6930" w:type="dxa"/>
            <w:shd w:val="clear" w:color="auto" w:fill="DEEAF6" w:themeFill="accent1" w:themeFillTint="33"/>
            <w:vAlign w:val="center"/>
          </w:tcPr>
          <w:p w14:paraId="35C5994F" w14:textId="5E38DA5B" w:rsidR="000E3ABB" w:rsidRPr="00FC10F7" w:rsidRDefault="000E3ABB" w:rsidP="00336E53">
            <w:pPr>
              <w:spacing w:line="276" w:lineRule="auto"/>
              <w:jc w:val="center"/>
              <w:rPr>
                <w:rFonts w:ascii="Zawgyi-One" w:hAnsi="Zawgyi-One" w:cs="Zawgyi-One"/>
                <w:b/>
              </w:rPr>
            </w:pPr>
            <w:r w:rsidRPr="00FC10F7">
              <w:rPr>
                <w:rFonts w:ascii="Zawgyi-One" w:hAnsi="Zawgyi-One" w:cs="Zawgyi-One"/>
                <w:b/>
              </w:rPr>
              <w:t>အေၾကာင္းအရာ</w:t>
            </w:r>
          </w:p>
        </w:tc>
        <w:tc>
          <w:tcPr>
            <w:tcW w:w="1667" w:type="dxa"/>
            <w:shd w:val="clear" w:color="auto" w:fill="DEEAF6" w:themeFill="accent1" w:themeFillTint="33"/>
            <w:vAlign w:val="center"/>
          </w:tcPr>
          <w:p w14:paraId="78974C94" w14:textId="461DAF0C" w:rsidR="000E3ABB" w:rsidRPr="00FC10F7" w:rsidRDefault="000E3ABB" w:rsidP="000E3ABB">
            <w:pPr>
              <w:spacing w:line="276" w:lineRule="auto"/>
              <w:jc w:val="center"/>
              <w:rPr>
                <w:rFonts w:ascii="Zawgyi-One" w:hAnsi="Zawgyi-One" w:cs="Zawgyi-One"/>
                <w:b/>
              </w:rPr>
            </w:pPr>
            <w:r w:rsidRPr="00FC10F7">
              <w:rPr>
                <w:rFonts w:ascii="Zawgyi-One" w:hAnsi="Zawgyi-One" w:cs="Zawgyi-One"/>
                <w:b/>
              </w:rPr>
              <w:t>မွတ္ခ်က္</w:t>
            </w:r>
          </w:p>
        </w:tc>
      </w:tr>
      <w:tr w:rsidR="000E3ABB" w14:paraId="2918B17D" w14:textId="77777777" w:rsidTr="000E3ABB">
        <w:trPr>
          <w:trHeight w:val="530"/>
        </w:trPr>
        <w:tc>
          <w:tcPr>
            <w:tcW w:w="648" w:type="dxa"/>
            <w:vAlign w:val="center"/>
          </w:tcPr>
          <w:p w14:paraId="3CF33115" w14:textId="0ED9A8BA" w:rsidR="000E3ABB" w:rsidRDefault="000E3ABB" w:rsidP="000E3ABB">
            <w:pPr>
              <w:spacing w:line="276" w:lineRule="auto"/>
              <w:jc w:val="center"/>
              <w:rPr>
                <w:rFonts w:ascii="Zawgyi-One" w:hAnsi="Zawgyi-One" w:cs="Zawgyi-One"/>
              </w:rPr>
            </w:pPr>
            <w:r>
              <w:rPr>
                <w:rFonts w:ascii="Zawgyi-One" w:hAnsi="Zawgyi-One" w:cs="Zawgyi-One"/>
              </w:rPr>
              <w:t>၁</w:t>
            </w:r>
          </w:p>
        </w:tc>
        <w:tc>
          <w:tcPr>
            <w:tcW w:w="6930" w:type="dxa"/>
            <w:vAlign w:val="center"/>
          </w:tcPr>
          <w:p w14:paraId="58AEB7A3" w14:textId="763F39DA" w:rsidR="000E3ABB" w:rsidRDefault="000E3ABB" w:rsidP="000E3ABB">
            <w:pPr>
              <w:spacing w:line="276" w:lineRule="auto"/>
              <w:rPr>
                <w:rFonts w:ascii="Zawgyi-One" w:hAnsi="Zawgyi-One" w:cs="Zawgyi-One"/>
              </w:rPr>
            </w:pPr>
            <w:r w:rsidRPr="00BD1AE3">
              <w:rPr>
                <w:rFonts w:ascii="Zawgyi-One" w:hAnsi="Zawgyi-One" w:cs="Zawgyi-One"/>
              </w:rPr>
              <w:t>IA Forestry Update</w:t>
            </w:r>
          </w:p>
        </w:tc>
        <w:tc>
          <w:tcPr>
            <w:tcW w:w="1667" w:type="dxa"/>
            <w:vAlign w:val="center"/>
          </w:tcPr>
          <w:p w14:paraId="41C7CD38" w14:textId="77777777" w:rsidR="000E3ABB" w:rsidRDefault="000E3ABB" w:rsidP="000E3ABB">
            <w:pPr>
              <w:spacing w:line="276" w:lineRule="auto"/>
              <w:jc w:val="center"/>
              <w:rPr>
                <w:rFonts w:ascii="Zawgyi-One" w:hAnsi="Zawgyi-One" w:cs="Zawgyi-One"/>
              </w:rPr>
            </w:pPr>
          </w:p>
        </w:tc>
      </w:tr>
      <w:tr w:rsidR="000E3ABB" w14:paraId="2F575F1C" w14:textId="77777777" w:rsidTr="000E3ABB">
        <w:trPr>
          <w:trHeight w:val="530"/>
        </w:trPr>
        <w:tc>
          <w:tcPr>
            <w:tcW w:w="648" w:type="dxa"/>
            <w:vAlign w:val="center"/>
          </w:tcPr>
          <w:p w14:paraId="0CD5D507" w14:textId="4F2AA190" w:rsidR="000E3ABB" w:rsidRDefault="000E3ABB" w:rsidP="000E3ABB">
            <w:pPr>
              <w:spacing w:line="276" w:lineRule="auto"/>
              <w:jc w:val="center"/>
              <w:rPr>
                <w:rFonts w:ascii="Zawgyi-One" w:hAnsi="Zawgyi-One" w:cs="Zawgyi-One"/>
              </w:rPr>
            </w:pPr>
            <w:r>
              <w:rPr>
                <w:rFonts w:ascii="Zawgyi-One" w:hAnsi="Zawgyi-One" w:cs="Zawgyi-One"/>
              </w:rPr>
              <w:t>၂</w:t>
            </w:r>
          </w:p>
        </w:tc>
        <w:tc>
          <w:tcPr>
            <w:tcW w:w="6930" w:type="dxa"/>
            <w:vAlign w:val="center"/>
          </w:tcPr>
          <w:p w14:paraId="025A32A2" w14:textId="07AB7CEF" w:rsidR="000E3ABB" w:rsidRDefault="000E3ABB" w:rsidP="000E3ABB">
            <w:pPr>
              <w:spacing w:line="276" w:lineRule="auto"/>
              <w:rPr>
                <w:rFonts w:ascii="Zawgyi-One" w:hAnsi="Zawgyi-One" w:cs="Zawgyi-One"/>
              </w:rPr>
            </w:pPr>
            <w:r w:rsidRPr="00BD1AE3">
              <w:rPr>
                <w:rFonts w:ascii="Zawgyi-One" w:hAnsi="Zawgyi-One" w:cs="Zawgyi-One"/>
              </w:rPr>
              <w:t>How to do SOE Workshop (</w:t>
            </w:r>
            <w:r>
              <w:rPr>
                <w:rFonts w:ascii="Zawgyi-One" w:hAnsi="Zawgyi-One" w:cs="Zawgyi-One"/>
              </w:rPr>
              <w:t xml:space="preserve">in </w:t>
            </w:r>
            <w:r w:rsidRPr="00BD1AE3">
              <w:rPr>
                <w:rFonts w:ascii="Zawgyi-One" w:hAnsi="Zawgyi-One" w:cs="Zawgyi-One"/>
              </w:rPr>
              <w:t>April)</w:t>
            </w:r>
          </w:p>
        </w:tc>
        <w:tc>
          <w:tcPr>
            <w:tcW w:w="1667" w:type="dxa"/>
            <w:vAlign w:val="center"/>
          </w:tcPr>
          <w:p w14:paraId="59551018" w14:textId="77777777" w:rsidR="000E3ABB" w:rsidRDefault="000E3ABB" w:rsidP="000E3ABB">
            <w:pPr>
              <w:spacing w:line="276" w:lineRule="auto"/>
              <w:jc w:val="center"/>
              <w:rPr>
                <w:rFonts w:ascii="Zawgyi-One" w:hAnsi="Zawgyi-One" w:cs="Zawgyi-One"/>
              </w:rPr>
            </w:pPr>
          </w:p>
        </w:tc>
      </w:tr>
      <w:tr w:rsidR="000E3ABB" w14:paraId="28598F42" w14:textId="77777777" w:rsidTr="000E3ABB">
        <w:trPr>
          <w:trHeight w:val="530"/>
        </w:trPr>
        <w:tc>
          <w:tcPr>
            <w:tcW w:w="648" w:type="dxa"/>
            <w:vAlign w:val="center"/>
          </w:tcPr>
          <w:p w14:paraId="359DE448" w14:textId="24F6E47A" w:rsidR="000E3ABB" w:rsidRDefault="000E3ABB" w:rsidP="000E3ABB">
            <w:pPr>
              <w:spacing w:line="276" w:lineRule="auto"/>
              <w:jc w:val="center"/>
              <w:rPr>
                <w:rFonts w:ascii="Zawgyi-One" w:hAnsi="Zawgyi-One" w:cs="Zawgyi-One"/>
              </w:rPr>
            </w:pPr>
            <w:r>
              <w:rPr>
                <w:rFonts w:ascii="Zawgyi-One" w:hAnsi="Zawgyi-One" w:cs="Zawgyi-One"/>
              </w:rPr>
              <w:t>၃</w:t>
            </w:r>
          </w:p>
        </w:tc>
        <w:tc>
          <w:tcPr>
            <w:tcW w:w="6930" w:type="dxa"/>
            <w:vAlign w:val="center"/>
          </w:tcPr>
          <w:p w14:paraId="054B7108" w14:textId="48CA835A" w:rsidR="000E3ABB" w:rsidRDefault="00350B98" w:rsidP="00CF6A6B">
            <w:pPr>
              <w:spacing w:line="276" w:lineRule="auto"/>
              <w:rPr>
                <w:rFonts w:ascii="Zawgyi-One" w:hAnsi="Zawgyi-One" w:cs="Zawgyi-One"/>
              </w:rPr>
            </w:pPr>
            <w:r w:rsidRPr="00BD1AE3">
              <w:rPr>
                <w:rFonts w:ascii="Zawgyi-One" w:hAnsi="Zawgyi-One" w:cs="Zawgyi-One"/>
              </w:rPr>
              <w:t>EITI Law ျဖစ္ေပၚလာဖို႔</w:t>
            </w:r>
          </w:p>
        </w:tc>
        <w:tc>
          <w:tcPr>
            <w:tcW w:w="1667" w:type="dxa"/>
            <w:vAlign w:val="center"/>
          </w:tcPr>
          <w:p w14:paraId="3A3BEF56" w14:textId="77777777" w:rsidR="000E3ABB" w:rsidRDefault="000E3ABB" w:rsidP="000E3ABB">
            <w:pPr>
              <w:spacing w:line="276" w:lineRule="auto"/>
              <w:jc w:val="center"/>
              <w:rPr>
                <w:rFonts w:ascii="Zawgyi-One" w:hAnsi="Zawgyi-One" w:cs="Zawgyi-One"/>
              </w:rPr>
            </w:pPr>
          </w:p>
        </w:tc>
      </w:tr>
    </w:tbl>
    <w:p w14:paraId="56E351E7" w14:textId="0378FFB6" w:rsidR="004604E4" w:rsidRPr="004604E4" w:rsidRDefault="004604E4" w:rsidP="007F5C36">
      <w:pPr>
        <w:spacing w:before="240" w:after="120" w:line="276" w:lineRule="auto"/>
        <w:rPr>
          <w:rFonts w:ascii="Zawgyi-One" w:hAnsi="Zawgyi-One" w:cs="Zawgyi-One"/>
          <w:b/>
          <w:bCs/>
          <w:color w:val="000000" w:themeColor="text1"/>
          <w:sz w:val="24"/>
        </w:rPr>
      </w:pPr>
      <w:r w:rsidRPr="003E2853">
        <w:rPr>
          <w:rFonts w:ascii="Zawgyi-One" w:eastAsia="Myanmar3" w:hAnsi="Zawgyi-One" w:cs="Zawgyi-One"/>
          <w:b/>
          <w:bCs/>
          <w:color w:val="000000" w:themeColor="text1"/>
          <w:sz w:val="24"/>
        </w:rPr>
        <w:t>၄။</w:t>
      </w:r>
      <w:r w:rsidRPr="003E2853">
        <w:rPr>
          <w:rFonts w:ascii="Zawgyi-One" w:hAnsi="Zawgyi-One" w:cs="Zawgyi-One"/>
          <w:b/>
          <w:bCs/>
          <w:color w:val="000000" w:themeColor="text1"/>
          <w:sz w:val="24"/>
        </w:rPr>
        <w:t xml:space="preserve"> ေဆြးေႏြးခ်က္မ်ား</w:t>
      </w:r>
    </w:p>
    <w:p w14:paraId="337B2269" w14:textId="1B556998" w:rsidR="00A6625C" w:rsidRPr="00AC3981" w:rsidRDefault="00A6625C" w:rsidP="00A6625C">
      <w:pPr>
        <w:spacing w:before="120" w:line="276" w:lineRule="auto"/>
        <w:jc w:val="both"/>
        <w:rPr>
          <w:rFonts w:ascii="Zawgyi-One" w:hAnsi="Zawgyi-One" w:cs="Zawgyi-One"/>
          <w:b/>
          <w:color w:val="FF0000"/>
        </w:rPr>
      </w:pPr>
      <w:r w:rsidRPr="00AC3981">
        <w:rPr>
          <w:rFonts w:ascii="Zawgyi-One" w:hAnsi="Zawgyi-One" w:cs="Zawgyi-One"/>
          <w:b/>
          <w:color w:val="FF0000"/>
        </w:rPr>
        <w:t xml:space="preserve">IA Forestry Update ႏွင့္ ပတ္သက္၍ ေဆြးေႏြးတင္ျပျခင္း </w:t>
      </w:r>
    </w:p>
    <w:p w14:paraId="456AF664" w14:textId="34B92A1C" w:rsidR="00A6625C" w:rsidRDefault="00A6625C" w:rsidP="00A6625C">
      <w:pPr>
        <w:spacing w:before="120" w:line="276" w:lineRule="auto"/>
        <w:jc w:val="both"/>
        <w:rPr>
          <w:rFonts w:ascii="Zawgyi-One" w:hAnsi="Zawgyi-One" w:cs="Zawgyi-One"/>
        </w:rPr>
      </w:pPr>
      <w:r>
        <w:rPr>
          <w:rFonts w:ascii="Zawgyi-One" w:hAnsi="Zawgyi-One" w:cs="Zawgyi-One"/>
        </w:rPr>
        <w:t>Template Training တစ္ခု</w:t>
      </w:r>
      <w:r w:rsidR="00ED3152">
        <w:rPr>
          <w:rFonts w:ascii="Zawgyi-One" w:hAnsi="Zawgyi-One" w:cs="Zawgyi-One"/>
        </w:rPr>
        <w:t xml:space="preserve">ကို လာမည့္တနလၤာေန႔ (၂၆.၂.၂၀၁၈) ရက္ေန႔တြင္ </w:t>
      </w:r>
      <w:r>
        <w:rPr>
          <w:rFonts w:ascii="Zawgyi-One" w:hAnsi="Zawgyi-One" w:cs="Zawgyi-One"/>
        </w:rPr>
        <w:t>ျပဳလုပ္မည္ျဖစ္ေၾကာင္း၊ သင္တန္းကို ဆရာစံလမ္း Cooperative Business Center (CBC) ျပဳလုပ္သြားပါမည္။ သင္တန္းၿပီးပါက စာရင္းေကာက္ျခင္း ေဖေဖာ္ဝါရီ (၂၆) မွ မတ္လထိ ျပဳလုပ္ မည္ျဖစ္ေၾကာင္း၊ ေနာက္တစ္ခု ကြာဟခ်က္ ေတြကို မတ္လ (၁၉) ရက္မွ ဧၿပီ (၂) ရက္ေန႔ထိ၊ ပထမအစီအ ရင္ခံစာကို ဧၿပီလ (၂ဝ) ရက္ေန႔ႏွင့္ Final Report ကို ေမလ (၁၁) ရက္ေန႔ အထိလည္းေကာင္း၊ Summary ကို ေမလ (၁၈) ရက္ေန႔တြင္ ျပဳလုပ္သြား</w:t>
      </w:r>
      <w:r w:rsidR="00ED3152">
        <w:rPr>
          <w:rFonts w:ascii="Zawgyi-One" w:hAnsi="Zawgyi-One" w:cs="Zawgyi-One"/>
        </w:rPr>
        <w:t xml:space="preserve"> </w:t>
      </w:r>
      <w:r>
        <w:rPr>
          <w:rFonts w:ascii="Zawgyi-One" w:hAnsi="Zawgyi-One" w:cs="Zawgyi-One"/>
        </w:rPr>
        <w:t>မည္ ျဖစ္ေၾကာင္းကို MSG အဖြဲ႕ဝင္တစ္ဦးမွ တင္ျပခဲ့ပါသည္။</w:t>
      </w:r>
    </w:p>
    <w:p w14:paraId="18538F27" w14:textId="77777777" w:rsidR="00A3231E" w:rsidRDefault="00A3231E" w:rsidP="00A6625C">
      <w:pPr>
        <w:spacing w:before="120" w:line="276" w:lineRule="auto"/>
        <w:jc w:val="both"/>
        <w:rPr>
          <w:rFonts w:ascii="Zawgyi-One" w:hAnsi="Zawgyi-One" w:cs="Zawgyi-One"/>
        </w:rPr>
      </w:pPr>
    </w:p>
    <w:p w14:paraId="58A79545" w14:textId="77777777" w:rsidR="00A3231E" w:rsidRDefault="00A3231E" w:rsidP="00A6625C">
      <w:pPr>
        <w:spacing w:before="120" w:line="276" w:lineRule="auto"/>
        <w:jc w:val="both"/>
        <w:rPr>
          <w:rFonts w:ascii="Zawgyi-One" w:hAnsi="Zawgyi-One" w:cs="Zawgyi-One"/>
        </w:rPr>
      </w:pPr>
    </w:p>
    <w:p w14:paraId="30166A8F" w14:textId="77777777" w:rsidR="00A3231E" w:rsidRDefault="00A3231E" w:rsidP="00A6625C">
      <w:pPr>
        <w:spacing w:before="120" w:line="276" w:lineRule="auto"/>
        <w:jc w:val="both"/>
        <w:rPr>
          <w:rFonts w:ascii="Zawgyi-One" w:hAnsi="Zawgyi-One" w:cs="Zawgyi-One"/>
        </w:rPr>
      </w:pPr>
    </w:p>
    <w:p w14:paraId="0A06E49D" w14:textId="77777777" w:rsidR="00A3231E" w:rsidRDefault="00A3231E" w:rsidP="00A6625C">
      <w:pPr>
        <w:spacing w:before="120" w:line="276" w:lineRule="auto"/>
        <w:jc w:val="both"/>
        <w:rPr>
          <w:rFonts w:ascii="Zawgyi-One" w:hAnsi="Zawgyi-One" w:cs="Zawgyi-One"/>
        </w:rPr>
      </w:pPr>
    </w:p>
    <w:p w14:paraId="19E4B9ED" w14:textId="77777777" w:rsidR="00A3231E" w:rsidRDefault="00A3231E" w:rsidP="00A6625C">
      <w:pPr>
        <w:spacing w:before="120" w:line="276" w:lineRule="auto"/>
        <w:jc w:val="both"/>
        <w:rPr>
          <w:rFonts w:ascii="Zawgyi-One" w:hAnsi="Zawgyi-One" w:cs="Zawgyi-One"/>
        </w:rPr>
      </w:pPr>
    </w:p>
    <w:p w14:paraId="1D115B83" w14:textId="77777777" w:rsidR="00A3231E" w:rsidRDefault="00A3231E" w:rsidP="00A6625C">
      <w:pPr>
        <w:spacing w:before="120" w:line="276" w:lineRule="auto"/>
        <w:jc w:val="both"/>
        <w:rPr>
          <w:rFonts w:ascii="Zawgyi-One" w:hAnsi="Zawgyi-One" w:cs="Zawgyi-One"/>
        </w:rPr>
      </w:pPr>
    </w:p>
    <w:p w14:paraId="468250DF" w14:textId="77777777" w:rsidR="00A3231E" w:rsidRDefault="00A3231E" w:rsidP="00A6625C">
      <w:pPr>
        <w:spacing w:before="120" w:line="276" w:lineRule="auto"/>
        <w:jc w:val="both"/>
        <w:rPr>
          <w:rFonts w:ascii="Zawgyi-One" w:hAnsi="Zawgyi-One" w:cs="Zawgyi-One"/>
        </w:rPr>
        <w:sectPr w:rsidR="00A3231E" w:rsidSect="00B8115C">
          <w:footerReference w:type="default" r:id="rId8"/>
          <w:pgSz w:w="11909" w:h="16834" w:code="9"/>
          <w:pgMar w:top="1440" w:right="1440" w:bottom="1440" w:left="1440" w:header="720" w:footer="720" w:gutter="0"/>
          <w:cols w:space="720"/>
          <w:docGrid w:linePitch="360"/>
        </w:sectPr>
      </w:pPr>
    </w:p>
    <w:p w14:paraId="6BA075D9" w14:textId="15975CD6" w:rsidR="00A3231E" w:rsidRPr="00AC3981" w:rsidRDefault="00A3231E" w:rsidP="00A6625C">
      <w:pPr>
        <w:spacing w:before="120" w:line="276" w:lineRule="auto"/>
        <w:jc w:val="both"/>
        <w:rPr>
          <w:rFonts w:ascii="Zawgyi-One" w:hAnsi="Zawgyi-One" w:cs="Zawgyi-One"/>
          <w:b/>
          <w:color w:val="FF0000"/>
        </w:rPr>
      </w:pPr>
      <w:r w:rsidRPr="00AC3981">
        <w:rPr>
          <w:rFonts w:ascii="Zawgyi-One" w:hAnsi="Zawgyi-One" w:cs="Zawgyi-One"/>
          <w:b/>
          <w:color w:val="FF0000"/>
        </w:rPr>
        <w:lastRenderedPageBreak/>
        <w:t>လြတ္လပ္ေသာ စာရင္းတိုက္ဆိုင္စစ္ေဆးသူ (သစ္ေတာက႑) အတြက္ အခ်ိန္စာရင္း အစီအရင္ခံစာမူၾကမ္းမွာ ေအာက္ေဖာ္ျပပါ ဇယားအတိုင္းျဖစ္သည္။</w:t>
      </w:r>
    </w:p>
    <w:tbl>
      <w:tblPr>
        <w:tblStyle w:val="TableGrid"/>
        <w:tblW w:w="0" w:type="auto"/>
        <w:tblLook w:val="04A0" w:firstRow="1" w:lastRow="0" w:firstColumn="1" w:lastColumn="0" w:noHBand="0" w:noVBand="1"/>
      </w:tblPr>
      <w:tblGrid>
        <w:gridCol w:w="6999"/>
        <w:gridCol w:w="7171"/>
      </w:tblGrid>
      <w:tr w:rsidR="00A3231E" w:rsidRPr="00C07E66" w14:paraId="29FE5E8D" w14:textId="77777777" w:rsidTr="004604C0">
        <w:trPr>
          <w:trHeight w:val="710"/>
        </w:trPr>
        <w:tc>
          <w:tcPr>
            <w:tcW w:w="6999" w:type="dxa"/>
            <w:shd w:val="clear" w:color="auto" w:fill="DEEAF6" w:themeFill="accent1" w:themeFillTint="33"/>
            <w:vAlign w:val="center"/>
          </w:tcPr>
          <w:p w14:paraId="6BDC9CAC" w14:textId="3FBAEC65" w:rsidR="00A3231E" w:rsidRPr="00C07E66" w:rsidRDefault="00A3231E" w:rsidP="00A3231E">
            <w:pPr>
              <w:spacing w:before="120" w:line="276" w:lineRule="auto"/>
              <w:jc w:val="center"/>
              <w:rPr>
                <w:rFonts w:ascii="Zawgyi-One" w:hAnsi="Zawgyi-One" w:cs="Zawgyi-One"/>
                <w:b/>
              </w:rPr>
            </w:pPr>
            <w:r w:rsidRPr="00C07E66">
              <w:rPr>
                <w:rFonts w:ascii="Zawgyi-One" w:hAnsi="Zawgyi-One" w:cs="Zawgyi-One"/>
                <w:b/>
              </w:rPr>
              <w:t>လြတ္လပ္ေသာ စာရင္းတိုက္ဆိုင္စစ္ေဆးသူ (သစ္ေတာက႑) အတြက္ အခ်ိန္စာရင္း အစီအရင္ခံစာမူၾကမ္း</w:t>
            </w:r>
          </w:p>
        </w:tc>
        <w:tc>
          <w:tcPr>
            <w:tcW w:w="7171" w:type="dxa"/>
            <w:shd w:val="clear" w:color="auto" w:fill="DEEAF6" w:themeFill="accent1" w:themeFillTint="33"/>
            <w:vAlign w:val="center"/>
          </w:tcPr>
          <w:p w14:paraId="09735E89" w14:textId="5F7DB1D7" w:rsidR="00A3231E" w:rsidRPr="00C07E66" w:rsidRDefault="00A3231E" w:rsidP="00A3231E">
            <w:pPr>
              <w:spacing w:before="120" w:line="276" w:lineRule="auto"/>
              <w:jc w:val="center"/>
              <w:rPr>
                <w:rFonts w:ascii="Zawgyi-One" w:hAnsi="Zawgyi-One" w:cs="Zawgyi-One"/>
                <w:b/>
              </w:rPr>
            </w:pPr>
            <w:r w:rsidRPr="00C07E66">
              <w:rPr>
                <w:rFonts w:ascii="Zawgyi-One" w:hAnsi="Zawgyi-One" w:cs="Zawgyi-One"/>
                <w:b/>
              </w:rPr>
              <w:t>လြတ္လပ္ေသာ စာရင္းတိုက္ဆိုင္စစ္ေဆးသူ (သစ္ေတာက႑) အတြက္ အခ်ိန္စာရင္း အၿပီးသတ္ အစီအရင္ခံစာ</w:t>
            </w:r>
          </w:p>
        </w:tc>
      </w:tr>
      <w:tr w:rsidR="00C37075" w14:paraId="5696F6E8" w14:textId="77777777" w:rsidTr="00C37075">
        <w:trPr>
          <w:trHeight w:val="557"/>
        </w:trPr>
        <w:tc>
          <w:tcPr>
            <w:tcW w:w="6999" w:type="dxa"/>
          </w:tcPr>
          <w:p w14:paraId="1B809B0F" w14:textId="0912989B"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စာခ်ဳပ္လက္မွတ္ေရးထိုးျခင္း (စက္တင္ဘာလ၊ ၂၁ရက္)</w:t>
            </w:r>
          </w:p>
        </w:tc>
        <w:tc>
          <w:tcPr>
            <w:tcW w:w="7171" w:type="dxa"/>
          </w:tcPr>
          <w:p w14:paraId="2FC93F87" w14:textId="2975232A"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စာခ်ဳပ္လက္မွတ္ေရးထိုးျခင္း( စက္တင္ဘာလ၊ ၂၁ရက္)</w:t>
            </w:r>
          </w:p>
        </w:tc>
      </w:tr>
      <w:tr w:rsidR="00C37075" w14:paraId="15940373" w14:textId="77777777" w:rsidTr="00C37075">
        <w:trPr>
          <w:trHeight w:val="710"/>
        </w:trPr>
        <w:tc>
          <w:tcPr>
            <w:tcW w:w="6999" w:type="dxa"/>
          </w:tcPr>
          <w:p w14:paraId="352E9061" w14:textId="0DD2C639"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အစီအစဥ္(၁)ရွင္းလင္းတင္ျပျခင္း/စီမံခ်က္ခ်မွတ္ျခင္း (ေအာက္တိုဘာလ ၉ ရက္ေန႔ မွ ၁၆ ရက္ေန႔အထိ)</w:t>
            </w:r>
          </w:p>
        </w:tc>
        <w:tc>
          <w:tcPr>
            <w:tcW w:w="7171" w:type="dxa"/>
          </w:tcPr>
          <w:p w14:paraId="5665AC68" w14:textId="6A0B2284"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အစီအစဥ္ (၁)ရွင္းလင္းတင္ျပျခင္း/ စီမံခ်က္ခ်မွတ္ျခင္း (ေအာက္တိုဘာလ ၉ ရက္ေန႔ မွ ၁၆ ရက္ေန႔အထိ)</w:t>
            </w:r>
          </w:p>
        </w:tc>
      </w:tr>
      <w:tr w:rsidR="00C37075" w14:paraId="6C6EF773" w14:textId="77777777" w:rsidTr="00C37075">
        <w:trPr>
          <w:trHeight w:val="710"/>
        </w:trPr>
        <w:tc>
          <w:tcPr>
            <w:tcW w:w="6999" w:type="dxa"/>
          </w:tcPr>
          <w:p w14:paraId="12FDAE30" w14:textId="4838096E"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အစီအစဥ္ (၂)ပဏာမ အစီရင္ခံစာ/ စာရင္းသြင္းပံုစံသင္တန္း (ေအာက္တိုဘာလ ၁၆ ရက္ေန႔ မွ ႏိုဝင္ဘာလ ၂၀ ရက္ေန႔အထိ)</w:t>
            </w:r>
          </w:p>
        </w:tc>
        <w:tc>
          <w:tcPr>
            <w:tcW w:w="7171" w:type="dxa"/>
          </w:tcPr>
          <w:p w14:paraId="29102BD9" w14:textId="2FE66370"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အစီအစဥ္ (၂)</w:t>
            </w:r>
            <w:r w:rsidR="00547906">
              <w:rPr>
                <w:rFonts w:ascii="Zawgyi-One" w:hAnsi="Zawgyi-One" w:cs="Zawgyi-One"/>
                <w:color w:val="000000" w:themeColor="dark1"/>
                <w:kern w:val="24"/>
              </w:rPr>
              <w:t xml:space="preserve"> </w:t>
            </w:r>
            <w:r w:rsidRPr="00C37075">
              <w:rPr>
                <w:rFonts w:ascii="Zawgyi-One" w:hAnsi="Zawgyi-One" w:cs="Zawgyi-One"/>
                <w:color w:val="000000" w:themeColor="dark1"/>
                <w:kern w:val="24"/>
              </w:rPr>
              <w:t>ပဏာမ အစီရင္ခံစာ/ စာရင္းသြင္းပံုစံသင္တန္း ( နည္းပညာ</w:t>
            </w:r>
            <w:r>
              <w:rPr>
                <w:rFonts w:ascii="Zawgyi-One" w:hAnsi="Zawgyi-One" w:cs="Zawgyi-One"/>
                <w:color w:val="000000" w:themeColor="dark1"/>
                <w:kern w:val="24"/>
              </w:rPr>
              <w:t xml:space="preserve"> </w:t>
            </w:r>
            <w:r w:rsidRPr="00C37075">
              <w:rPr>
                <w:rFonts w:ascii="Zawgyi-One" w:hAnsi="Zawgyi-One" w:cs="Zawgyi-One"/>
                <w:color w:val="000000" w:themeColor="dark1"/>
                <w:kern w:val="24"/>
              </w:rPr>
              <w:t>ႏွင့္</w:t>
            </w:r>
            <w:r>
              <w:rPr>
                <w:rFonts w:ascii="Zawgyi-One" w:hAnsi="Zawgyi-One" w:cs="Zawgyi-One"/>
                <w:color w:val="000000" w:themeColor="dark1"/>
                <w:kern w:val="24"/>
              </w:rPr>
              <w:t xml:space="preserve"> </w:t>
            </w:r>
            <w:r w:rsidRPr="00C37075">
              <w:rPr>
                <w:rFonts w:ascii="Zawgyi-One" w:hAnsi="Zawgyi-One" w:cs="Zawgyi-One"/>
                <w:color w:val="000000" w:themeColor="dark1"/>
                <w:kern w:val="24"/>
              </w:rPr>
              <w:t>အစီရင္ခံစာလုပ္ငန္းခြဲ ေကာ္မတီအစည္းအေဝးတြင္</w:t>
            </w:r>
            <w:r>
              <w:rPr>
                <w:rFonts w:ascii="Zawgyi-One" w:hAnsi="Zawgyi-One" w:cs="Zawgyi-One"/>
                <w:color w:val="000000" w:themeColor="dark1"/>
                <w:kern w:val="24"/>
              </w:rPr>
              <w:t xml:space="preserve"> </w:t>
            </w:r>
            <w:r w:rsidRPr="00C37075">
              <w:rPr>
                <w:rFonts w:ascii="Zawgyi-One" w:hAnsi="Zawgyi-One" w:cs="Zawgyi-One"/>
                <w:color w:val="000000" w:themeColor="dark1"/>
                <w:kern w:val="24"/>
              </w:rPr>
              <w:t>နယ္ပယ္သတ္မွတ္ခ်က္</w:t>
            </w:r>
            <w:r>
              <w:rPr>
                <w:rFonts w:ascii="Zawgyi-One" w:hAnsi="Zawgyi-One" w:cs="Zawgyi-One"/>
                <w:color w:val="000000" w:themeColor="dark1"/>
                <w:kern w:val="24"/>
              </w:rPr>
              <w:t xml:space="preserve"> </w:t>
            </w:r>
            <w:r w:rsidRPr="00C37075">
              <w:rPr>
                <w:rFonts w:ascii="Zawgyi-One" w:hAnsi="Zawgyi-One" w:cs="Zawgyi-One"/>
                <w:color w:val="000000" w:themeColor="dark1"/>
                <w:kern w:val="24"/>
              </w:rPr>
              <w:t>ေလ့လာေရး အစီရင္ခံစာမူၾကမ္း ကိုေဆြးေႏြးျခင္း ္ ဒီဇင္ဘာလ ၂၂ ရက္ေန)</w:t>
            </w:r>
          </w:p>
        </w:tc>
      </w:tr>
      <w:tr w:rsidR="00C37075" w14:paraId="51BA2619" w14:textId="77777777" w:rsidTr="00C37075">
        <w:trPr>
          <w:trHeight w:val="593"/>
        </w:trPr>
        <w:tc>
          <w:tcPr>
            <w:tcW w:w="6999" w:type="dxa"/>
          </w:tcPr>
          <w:p w14:paraId="3D8F6F13" w14:textId="77777777" w:rsidR="00C37075" w:rsidRPr="00C37075" w:rsidRDefault="00C37075" w:rsidP="00A3231E">
            <w:pPr>
              <w:spacing w:before="120" w:line="276" w:lineRule="auto"/>
              <w:jc w:val="center"/>
              <w:rPr>
                <w:rFonts w:ascii="Zawgyi-One" w:hAnsi="Zawgyi-One" w:cs="Zawgyi-One"/>
              </w:rPr>
            </w:pPr>
          </w:p>
        </w:tc>
        <w:tc>
          <w:tcPr>
            <w:tcW w:w="7171" w:type="dxa"/>
          </w:tcPr>
          <w:p w14:paraId="42A51241" w14:textId="1832665D"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23 to 29 January 2018, T &amp; R Sub-com, 10 MSG Meeting</w:t>
            </w:r>
          </w:p>
        </w:tc>
      </w:tr>
      <w:tr w:rsidR="00C37075" w14:paraId="5F20BB7C" w14:textId="77777777" w:rsidTr="00C37075">
        <w:trPr>
          <w:trHeight w:val="602"/>
        </w:trPr>
        <w:tc>
          <w:tcPr>
            <w:tcW w:w="6999" w:type="dxa"/>
          </w:tcPr>
          <w:p w14:paraId="2809EF84" w14:textId="608DC378"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အစီအစဥ္ (၃)-စြမ္းေဆာင္ရည္ျမွင့္တင္ေပးျခင္း (ႏိုဝင္ဘာလ ၂၇ ရက္ေန႔)</w:t>
            </w:r>
          </w:p>
        </w:tc>
        <w:tc>
          <w:tcPr>
            <w:tcW w:w="7171" w:type="dxa"/>
          </w:tcPr>
          <w:p w14:paraId="20365327" w14:textId="6230F602"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အစီအစဥ္ (၃)</w:t>
            </w:r>
            <w:r w:rsidR="00547906">
              <w:rPr>
                <w:rFonts w:ascii="Zawgyi-One" w:hAnsi="Zawgyi-One" w:cs="Zawgyi-One"/>
                <w:color w:val="000000" w:themeColor="dark1"/>
                <w:kern w:val="24"/>
              </w:rPr>
              <w:t xml:space="preserve"> </w:t>
            </w:r>
            <w:r w:rsidRPr="00C37075">
              <w:rPr>
                <w:rFonts w:ascii="Zawgyi-One" w:hAnsi="Zawgyi-One" w:cs="Zawgyi-One"/>
                <w:color w:val="000000" w:themeColor="dark1"/>
                <w:kern w:val="24"/>
              </w:rPr>
              <w:t>-</w:t>
            </w:r>
            <w:r w:rsidR="00547906">
              <w:rPr>
                <w:rFonts w:ascii="Zawgyi-One" w:hAnsi="Zawgyi-One" w:cs="Zawgyi-One"/>
                <w:color w:val="000000" w:themeColor="dark1"/>
                <w:kern w:val="24"/>
              </w:rPr>
              <w:t xml:space="preserve"> </w:t>
            </w:r>
            <w:r w:rsidRPr="00C37075">
              <w:rPr>
                <w:rFonts w:ascii="Zawgyi-One" w:hAnsi="Zawgyi-One" w:cs="Zawgyi-One"/>
                <w:color w:val="000000" w:themeColor="dark1"/>
                <w:kern w:val="24"/>
              </w:rPr>
              <w:t>စြမ္းေဆာင္ရည္ျမွင့္တင္ေပးျခင္း  (26 February 2018)</w:t>
            </w:r>
          </w:p>
        </w:tc>
      </w:tr>
      <w:tr w:rsidR="00C37075" w14:paraId="221B662F" w14:textId="77777777" w:rsidTr="00C37075">
        <w:trPr>
          <w:trHeight w:val="710"/>
        </w:trPr>
        <w:tc>
          <w:tcPr>
            <w:tcW w:w="6999" w:type="dxa"/>
          </w:tcPr>
          <w:p w14:paraId="3C8D98C0" w14:textId="7DC6B4E8"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အစီအစဥ္ (၄)ကိန္းဂဏန္းစာရင္းေကာက္ယူျခင္း ႏွင့္ ပဏာမ တိုက္ဆို္င္ စစ္ေဆးျခင္း (ဒီဇင္ဘာလ ၄ရက္ေန႔ မွ ဇန္နဝါရီလ ၁)</w:t>
            </w:r>
          </w:p>
        </w:tc>
        <w:tc>
          <w:tcPr>
            <w:tcW w:w="7171" w:type="dxa"/>
          </w:tcPr>
          <w:p w14:paraId="1F29CFF3" w14:textId="0B5AA7DC"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အစီအစဥ္ (၄)</w:t>
            </w:r>
            <w:r w:rsidR="00547906">
              <w:rPr>
                <w:rFonts w:ascii="Zawgyi-One" w:hAnsi="Zawgyi-One" w:cs="Zawgyi-One"/>
                <w:color w:val="000000" w:themeColor="dark1"/>
                <w:kern w:val="24"/>
              </w:rPr>
              <w:t xml:space="preserve"> </w:t>
            </w:r>
            <w:r w:rsidRPr="00C37075">
              <w:rPr>
                <w:rFonts w:ascii="Zawgyi-One" w:hAnsi="Zawgyi-One" w:cs="Zawgyi-One"/>
                <w:color w:val="000000" w:themeColor="dark1"/>
                <w:kern w:val="24"/>
              </w:rPr>
              <w:t>- ကိန္းဂဏန္းစာရင္းေကာက္ယူျခင္း ႏွင့္ ပဏာမ တိုက္ဆို္င္ စစ္ေဆးျခင္း  (26 February to 12 March 2018)</w:t>
            </w:r>
          </w:p>
        </w:tc>
      </w:tr>
      <w:tr w:rsidR="00C37075" w14:paraId="4665F2AA" w14:textId="77777777" w:rsidTr="00C37075">
        <w:trPr>
          <w:trHeight w:val="710"/>
        </w:trPr>
        <w:tc>
          <w:tcPr>
            <w:tcW w:w="6999" w:type="dxa"/>
          </w:tcPr>
          <w:p w14:paraId="2221315D" w14:textId="52E06A23"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အစီအစဥ္ (၅)ဆန္းစစ္ျခင္း ႏွင့္ ကြာဟခ်က္မ်ားကို  ေဖာ္ထုတ္ျခင္း (ဇန္နဝါရီလ ၈ ရက္ေန႔မွ ၂၉ ရက္ေန႔အထိ)</w:t>
            </w:r>
          </w:p>
        </w:tc>
        <w:tc>
          <w:tcPr>
            <w:tcW w:w="7171" w:type="dxa"/>
          </w:tcPr>
          <w:p w14:paraId="6E6F7EF2" w14:textId="0654A62C"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အစီအစဥ္ (၅)ဆန္းစစ္ျခင္း ႏွင့္ ကြာဟခ်က္မ်ားကို  ေဖာ္ထုတ္ျခင္း  (19 March to 2 April 2018)</w:t>
            </w:r>
          </w:p>
        </w:tc>
      </w:tr>
      <w:tr w:rsidR="00C37075" w14:paraId="5A953394" w14:textId="77777777" w:rsidTr="00C37075">
        <w:trPr>
          <w:trHeight w:val="710"/>
        </w:trPr>
        <w:tc>
          <w:tcPr>
            <w:tcW w:w="6999" w:type="dxa"/>
          </w:tcPr>
          <w:p w14:paraId="7412AB2C" w14:textId="78779736"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အစီအစဥ္ (၆)အၿပီးသတ္အစီရင္ခံစာတင္ျပျခင္း</w:t>
            </w:r>
          </w:p>
        </w:tc>
        <w:tc>
          <w:tcPr>
            <w:tcW w:w="7171" w:type="dxa"/>
          </w:tcPr>
          <w:p w14:paraId="0B3DBD56" w14:textId="1EF0D96C" w:rsidR="00C37075" w:rsidRPr="00C37075" w:rsidRDefault="00C37075" w:rsidP="00A3231E">
            <w:pPr>
              <w:spacing w:before="120" w:line="276" w:lineRule="auto"/>
              <w:jc w:val="center"/>
              <w:rPr>
                <w:rFonts w:ascii="Zawgyi-One" w:hAnsi="Zawgyi-One" w:cs="Zawgyi-One"/>
              </w:rPr>
            </w:pPr>
            <w:r w:rsidRPr="00C37075">
              <w:rPr>
                <w:rFonts w:ascii="Zawgyi-One" w:hAnsi="Zawgyi-One" w:cs="Zawgyi-One"/>
                <w:color w:val="000000" w:themeColor="dark1"/>
                <w:kern w:val="24"/>
              </w:rPr>
              <w:t>အစီအစဥ္ (၆)အၿပီးသတ္အစီရင္ခံစာတင္ျပျခင္း (First Draft 20 April &amp; Final Report 11 May 2018, Summary 18 May 2018)</w:t>
            </w:r>
          </w:p>
        </w:tc>
      </w:tr>
    </w:tbl>
    <w:p w14:paraId="7936442C" w14:textId="77777777" w:rsidR="00547906" w:rsidRDefault="00547906" w:rsidP="00A6625C">
      <w:pPr>
        <w:spacing w:before="120" w:line="276" w:lineRule="auto"/>
        <w:jc w:val="both"/>
        <w:rPr>
          <w:rFonts w:ascii="Zawgyi-One" w:hAnsi="Zawgyi-One" w:cs="Zawgyi-One"/>
        </w:rPr>
        <w:sectPr w:rsidR="00547906" w:rsidSect="00A3231E">
          <w:pgSz w:w="16834" w:h="11909" w:orient="landscape" w:code="9"/>
          <w:pgMar w:top="1440" w:right="1440" w:bottom="1440" w:left="1440" w:header="720" w:footer="720" w:gutter="0"/>
          <w:cols w:space="720"/>
          <w:docGrid w:linePitch="360"/>
        </w:sectPr>
      </w:pPr>
    </w:p>
    <w:p w14:paraId="739C7103" w14:textId="7A917AEB" w:rsidR="001D2C4B" w:rsidRPr="00AC3981" w:rsidRDefault="00571B82" w:rsidP="00AA4CE3">
      <w:pPr>
        <w:spacing w:line="276" w:lineRule="auto"/>
        <w:rPr>
          <w:rFonts w:ascii="Zawgyi-One" w:hAnsi="Zawgyi-One" w:cs="Zawgyi-One"/>
          <w:b/>
          <w:bCs/>
          <w:color w:val="FF0000"/>
        </w:rPr>
      </w:pPr>
      <w:r w:rsidRPr="00AC3981">
        <w:rPr>
          <w:rFonts w:ascii="Zawgyi-One" w:hAnsi="Zawgyi-One" w:cs="Zawgyi-One"/>
          <w:b/>
          <w:bCs/>
          <w:color w:val="FF0000"/>
        </w:rPr>
        <w:lastRenderedPageBreak/>
        <w:t xml:space="preserve"> </w:t>
      </w:r>
      <w:r w:rsidR="007566CE" w:rsidRPr="00AC3981">
        <w:rPr>
          <w:rFonts w:ascii="Zawgyi-One" w:hAnsi="Zawgyi-One" w:cs="Zawgyi-One"/>
          <w:b/>
          <w:bCs/>
          <w:color w:val="FF0000"/>
        </w:rPr>
        <w:t>(၂၆.၂.၂ဝ၁၈) ရက္ေန႔တြင္ ျပဳလုပ္မည့္ Template Training of Forestry Sector အတြက္ အေသးစိတ္ ရွင္းလင္း တင္ျပျခင္း</w:t>
      </w:r>
    </w:p>
    <w:p w14:paraId="01A11651" w14:textId="61607A43" w:rsidR="007566CE" w:rsidRPr="007566CE" w:rsidRDefault="00DC487F" w:rsidP="00AA4CE3">
      <w:pPr>
        <w:spacing w:line="276" w:lineRule="auto"/>
        <w:rPr>
          <w:rFonts w:ascii="Zawgyi-One" w:hAnsi="Zawgyi-One" w:cs="Zawgyi-One"/>
          <w:bCs/>
        </w:rPr>
      </w:pPr>
      <w:r>
        <w:rPr>
          <w:rFonts w:ascii="Zawgyi-One" w:hAnsi="Zawgyi-One" w:cs="Zawgyi-One"/>
          <w:bCs/>
        </w:rPr>
        <w:t xml:space="preserve">Template Training of Forestry Trainig အတြက္ </w:t>
      </w:r>
      <w:r w:rsidR="007566CE">
        <w:rPr>
          <w:rFonts w:ascii="Zawgyi-One" w:hAnsi="Zawgyi-One" w:cs="Zawgyi-One"/>
          <w:bCs/>
        </w:rPr>
        <w:t xml:space="preserve">အစည္းအေဝး ဖိတ္ထားသူစာရင္းမွာ ေအာက္ပါအတိုင္း ျဖစ္ပါသည္။ </w:t>
      </w:r>
    </w:p>
    <w:p w14:paraId="1985CB5E" w14:textId="22353830" w:rsidR="00560520" w:rsidRPr="007566CE" w:rsidRDefault="007566CE" w:rsidP="00F227AA">
      <w:pPr>
        <w:numPr>
          <w:ilvl w:val="0"/>
          <w:numId w:val="7"/>
        </w:numPr>
        <w:spacing w:after="0" w:line="276" w:lineRule="auto"/>
        <w:rPr>
          <w:rFonts w:ascii="Zawgyi-One" w:hAnsi="Zawgyi-One" w:cs="Zawgyi-One"/>
        </w:rPr>
      </w:pPr>
      <w:r w:rsidRPr="007566CE">
        <w:rPr>
          <w:rFonts w:ascii="Zawgyi-One" w:hAnsi="Zawgyi-One" w:cs="Zawgyi-One"/>
        </w:rPr>
        <w:t>Department: FD (3), MTE (10), IRD (10), MCD (3), Treasury (3), MOBD (5), OAG (5)</w:t>
      </w:r>
      <w:r>
        <w:rPr>
          <w:rFonts w:ascii="Zawgyi-One" w:hAnsi="Zawgyi-One" w:cs="Zawgyi-One"/>
        </w:rPr>
        <w:t xml:space="preserve"> </w:t>
      </w:r>
      <w:r w:rsidRPr="007566CE">
        <w:rPr>
          <w:rFonts w:ascii="Zawgyi-One" w:hAnsi="Zawgyi-One" w:cs="Zawgyi-One"/>
        </w:rPr>
        <w:t>and FJV (</w:t>
      </w:r>
      <w:r w:rsidR="00A2510E" w:rsidRPr="007566CE">
        <w:rPr>
          <w:rFonts w:ascii="Zawgyi-One" w:hAnsi="Zawgyi-One" w:cs="Zawgyi-One"/>
        </w:rPr>
        <w:t>3) =</w:t>
      </w:r>
      <w:r w:rsidR="00A2510E">
        <w:rPr>
          <w:rFonts w:ascii="Zawgyi-One" w:hAnsi="Zawgyi-One" w:cs="Zawgyi-One"/>
        </w:rPr>
        <w:t xml:space="preserve"> </w:t>
      </w:r>
      <w:r w:rsidRPr="007566CE">
        <w:rPr>
          <w:rFonts w:ascii="Zawgyi-One" w:hAnsi="Zawgyi-One" w:cs="Zawgyi-One"/>
        </w:rPr>
        <w:t>42</w:t>
      </w:r>
      <w:r w:rsidR="00A2510E">
        <w:rPr>
          <w:rFonts w:ascii="Zawgyi-One" w:hAnsi="Zawgyi-One" w:cs="Zawgyi-One"/>
        </w:rPr>
        <w:t xml:space="preserve"> ဦး</w:t>
      </w:r>
      <w:r w:rsidR="007717DD">
        <w:rPr>
          <w:rFonts w:ascii="Zawgyi-One" w:hAnsi="Zawgyi-One" w:cs="Zawgyi-One"/>
        </w:rPr>
        <w:t xml:space="preserve">ရိွပါသည္။ </w:t>
      </w:r>
    </w:p>
    <w:p w14:paraId="3CD7846E" w14:textId="251112DA" w:rsidR="00560520" w:rsidRPr="007566CE" w:rsidRDefault="007566CE" w:rsidP="00F227AA">
      <w:pPr>
        <w:numPr>
          <w:ilvl w:val="0"/>
          <w:numId w:val="7"/>
        </w:numPr>
        <w:spacing w:after="0" w:line="276" w:lineRule="auto"/>
        <w:rPr>
          <w:rFonts w:ascii="Zawgyi-One" w:hAnsi="Zawgyi-One" w:cs="Zawgyi-One"/>
        </w:rPr>
      </w:pPr>
      <w:r w:rsidRPr="007566CE">
        <w:rPr>
          <w:rFonts w:ascii="Zawgyi-One" w:hAnsi="Zawgyi-One" w:cs="Zawgyi-One"/>
        </w:rPr>
        <w:t>Sub-contractors: 18 Companies for 2014-2015</w:t>
      </w:r>
      <w:r w:rsidR="00A2510E">
        <w:rPr>
          <w:rFonts w:ascii="Zawgyi-One" w:hAnsi="Zawgyi-One" w:cs="Zawgyi-One"/>
        </w:rPr>
        <w:t>.</w:t>
      </w:r>
    </w:p>
    <w:p w14:paraId="2AE5C8A0" w14:textId="7751D4E0" w:rsidR="00560520" w:rsidRPr="00F25A97" w:rsidRDefault="007566CE" w:rsidP="00F227AA">
      <w:pPr>
        <w:numPr>
          <w:ilvl w:val="0"/>
          <w:numId w:val="7"/>
        </w:numPr>
        <w:spacing w:after="0" w:line="276" w:lineRule="auto"/>
        <w:rPr>
          <w:rFonts w:ascii="Zawgyi-One" w:hAnsi="Zawgyi-One" w:cs="Zawgyi-One"/>
        </w:rPr>
      </w:pPr>
      <w:r w:rsidRPr="007566CE">
        <w:rPr>
          <w:rFonts w:ascii="Zawgyi-One" w:hAnsi="Zawgyi-One" w:cs="Zawgyi-One"/>
        </w:rPr>
        <w:t>Sub-contractors: 14 Companies for 2015-2016, total=40</w:t>
      </w:r>
      <w:r>
        <w:rPr>
          <w:rFonts w:ascii="Zawgyi-One" w:hAnsi="Zawgyi-One" w:cs="Zawgyi-One"/>
        </w:rPr>
        <w:t xml:space="preserve"> </w:t>
      </w:r>
      <w:r w:rsidR="00A2510E">
        <w:rPr>
          <w:rFonts w:ascii="Zawgyi-One" w:hAnsi="Zawgyi-One" w:cs="Zawgyi-One"/>
        </w:rPr>
        <w:t>ဦး</w:t>
      </w:r>
      <w:r w:rsidR="00F25A97">
        <w:rPr>
          <w:rFonts w:ascii="Zawgyi-One" w:hAnsi="Zawgyi-One" w:cs="Zawgyi-One"/>
        </w:rPr>
        <w:t xml:space="preserve"> (တစ္ခ်ဳိ႕ Sub Company ေတြက ထပ္ေနတဲ့အတြက္ေၾကာင့္ အားလံုး (၂ဝ) ဦး</w:t>
      </w:r>
      <w:r w:rsidR="007A43C1">
        <w:rPr>
          <w:rFonts w:ascii="Zawgyi-One" w:hAnsi="Zawgyi-One" w:cs="Zawgyi-One"/>
        </w:rPr>
        <w:t>ရိွပါတယ္။</w:t>
      </w:r>
      <w:r w:rsidR="00F25A97">
        <w:rPr>
          <w:rFonts w:ascii="Zawgyi-One" w:hAnsi="Zawgyi-One" w:cs="Zawgyi-One"/>
        </w:rPr>
        <w:t>၊ Company တစ္ခုကို (၂) ဦးတြက္မည္ဆိုပါ စုစုေပါင္း = ၄ဝ ဦး)</w:t>
      </w:r>
    </w:p>
    <w:p w14:paraId="4C4E5B5F" w14:textId="4281E689" w:rsidR="00560520" w:rsidRPr="007566CE" w:rsidRDefault="007566CE" w:rsidP="00F227AA">
      <w:pPr>
        <w:numPr>
          <w:ilvl w:val="0"/>
          <w:numId w:val="7"/>
        </w:numPr>
        <w:spacing w:after="0" w:line="276" w:lineRule="auto"/>
        <w:rPr>
          <w:rFonts w:ascii="Zawgyi-One" w:hAnsi="Zawgyi-One" w:cs="Zawgyi-One"/>
        </w:rPr>
      </w:pPr>
      <w:r w:rsidRPr="007566CE">
        <w:rPr>
          <w:rFonts w:ascii="Zawgyi-One" w:hAnsi="Zawgyi-One" w:cs="Zawgyi-One"/>
        </w:rPr>
        <w:t>Time: 9 am to 16 pm</w:t>
      </w:r>
      <w:r w:rsidR="00A2510E">
        <w:rPr>
          <w:rFonts w:ascii="Zawgyi-One" w:hAnsi="Zawgyi-One" w:cs="Zawgyi-One"/>
        </w:rPr>
        <w:t>.</w:t>
      </w:r>
    </w:p>
    <w:p w14:paraId="75141CA8" w14:textId="4AB5FB99" w:rsidR="00560520" w:rsidRPr="007566CE" w:rsidRDefault="007566CE" w:rsidP="00F227AA">
      <w:pPr>
        <w:numPr>
          <w:ilvl w:val="0"/>
          <w:numId w:val="7"/>
        </w:numPr>
        <w:spacing w:after="0" w:line="276" w:lineRule="auto"/>
        <w:rPr>
          <w:rFonts w:ascii="Zawgyi-One" w:hAnsi="Zawgyi-One" w:cs="Zawgyi-One"/>
        </w:rPr>
      </w:pPr>
      <w:r w:rsidRPr="007566CE">
        <w:rPr>
          <w:rFonts w:ascii="Zawgyi-One" w:hAnsi="Zawgyi-One" w:cs="Zawgyi-One"/>
        </w:rPr>
        <w:t>Venue: Coorperative Business Center (CBC), Corner of New University Avenue and Sayar San Street, Bahan Township</w:t>
      </w:r>
      <w:r w:rsidR="00A2510E">
        <w:rPr>
          <w:rFonts w:ascii="Zawgyi-One" w:hAnsi="Zawgyi-One" w:cs="Zawgyi-One"/>
        </w:rPr>
        <w:t>.</w:t>
      </w:r>
    </w:p>
    <w:p w14:paraId="1F9C4E5F" w14:textId="0AA3D884" w:rsidR="00560520" w:rsidRPr="007566CE" w:rsidRDefault="007566CE" w:rsidP="00F227AA">
      <w:pPr>
        <w:numPr>
          <w:ilvl w:val="0"/>
          <w:numId w:val="7"/>
        </w:numPr>
        <w:spacing w:after="0" w:line="276" w:lineRule="auto"/>
        <w:rPr>
          <w:rFonts w:ascii="Zawgyi-One" w:hAnsi="Zawgyi-One" w:cs="Zawgyi-One"/>
        </w:rPr>
      </w:pPr>
      <w:r>
        <w:rPr>
          <w:rFonts w:ascii="Zawgyi-One" w:hAnsi="Zawgyi-One" w:cs="Zawgyi-One"/>
        </w:rPr>
        <w:t>Mr. Hedi Zaghouani</w:t>
      </w:r>
      <w:r w:rsidRPr="007566CE">
        <w:rPr>
          <w:rFonts w:ascii="Zawgyi-One" w:hAnsi="Zawgyi-One" w:cs="Zawgyi-One"/>
        </w:rPr>
        <w:t>, IA Forestry, will conduct that training with local partner and NCS Team</w:t>
      </w:r>
      <w:r w:rsidR="00A2510E">
        <w:rPr>
          <w:rFonts w:ascii="Zawgyi-One" w:hAnsi="Zawgyi-One" w:cs="Zawgyi-One"/>
        </w:rPr>
        <w:t>.</w:t>
      </w:r>
    </w:p>
    <w:p w14:paraId="4A77575F" w14:textId="303F621E" w:rsidR="00560520" w:rsidRDefault="007566CE" w:rsidP="00F227AA">
      <w:pPr>
        <w:numPr>
          <w:ilvl w:val="0"/>
          <w:numId w:val="7"/>
        </w:numPr>
        <w:spacing w:after="0" w:line="276" w:lineRule="auto"/>
        <w:rPr>
          <w:rFonts w:ascii="Zawgyi-One" w:hAnsi="Zawgyi-One" w:cs="Zawgyi-One"/>
        </w:rPr>
      </w:pPr>
      <w:r w:rsidRPr="007566CE">
        <w:rPr>
          <w:rFonts w:ascii="Zawgyi-One" w:hAnsi="Zawgyi-One" w:cs="Zawgyi-One"/>
        </w:rPr>
        <w:t>W</w:t>
      </w:r>
      <w:r w:rsidR="00A2510E">
        <w:rPr>
          <w:rFonts w:ascii="Zawgyi-One" w:hAnsi="Zawgyi-One" w:cs="Zawgyi-One"/>
        </w:rPr>
        <w:t xml:space="preserve">ordl </w:t>
      </w:r>
      <w:r w:rsidRPr="007566CE">
        <w:rPr>
          <w:rFonts w:ascii="Zawgyi-One" w:hAnsi="Zawgyi-One" w:cs="Zawgyi-One"/>
        </w:rPr>
        <w:t>B</w:t>
      </w:r>
      <w:r w:rsidR="00A2510E">
        <w:rPr>
          <w:rFonts w:ascii="Zawgyi-One" w:hAnsi="Zawgyi-One" w:cs="Zawgyi-One"/>
        </w:rPr>
        <w:t>ank</w:t>
      </w:r>
      <w:r w:rsidRPr="007566CE">
        <w:rPr>
          <w:rFonts w:ascii="Zawgyi-One" w:hAnsi="Zawgyi-One" w:cs="Zawgyi-One"/>
        </w:rPr>
        <w:t xml:space="preserve"> and Donors are invited</w:t>
      </w:r>
      <w:r w:rsidR="00A2510E">
        <w:rPr>
          <w:rFonts w:ascii="Zawgyi-One" w:hAnsi="Zawgyi-One" w:cs="Zawgyi-One"/>
        </w:rPr>
        <w:t>.</w:t>
      </w:r>
    </w:p>
    <w:p w14:paraId="0D0C82BC" w14:textId="3400284F" w:rsidR="00F25A97" w:rsidRPr="007566CE" w:rsidRDefault="00F25A97" w:rsidP="00571B82">
      <w:pPr>
        <w:numPr>
          <w:ilvl w:val="0"/>
          <w:numId w:val="7"/>
        </w:numPr>
        <w:spacing w:after="120" w:line="276" w:lineRule="auto"/>
        <w:rPr>
          <w:rFonts w:ascii="Zawgyi-One" w:hAnsi="Zawgyi-One" w:cs="Zawgyi-One"/>
        </w:rPr>
      </w:pPr>
      <w:r>
        <w:rPr>
          <w:rFonts w:ascii="Zawgyi-One" w:hAnsi="Zawgyi-One" w:cs="Zawgyi-One"/>
        </w:rPr>
        <w:t xml:space="preserve">အထက္ေဖာ္ျပပါ စာရင္းမ်ားသည္ Forestry IA ႏွင့္္ Update ျဖစ္ပါသည္။ </w:t>
      </w:r>
    </w:p>
    <w:p w14:paraId="7FFEA347" w14:textId="445FF593" w:rsidR="00F227AA" w:rsidRPr="00AC3981" w:rsidRDefault="00F227AA" w:rsidP="00AA4CE3">
      <w:pPr>
        <w:spacing w:line="276" w:lineRule="auto"/>
        <w:rPr>
          <w:rFonts w:ascii="Zawgyi-One" w:hAnsi="Zawgyi-One" w:cs="Zawgyi-One"/>
          <w:color w:val="FF0000"/>
        </w:rPr>
      </w:pPr>
      <w:r>
        <w:rPr>
          <w:rFonts w:ascii="Zawgyi-One" w:hAnsi="Zawgyi-One" w:cs="Zawgyi-One"/>
          <w:color w:val="FF0000"/>
        </w:rPr>
        <w:t xml:space="preserve">အစည္းအေဝးတက္ေရာက္လာေသာ MSG Member မ်ား၏ </w:t>
      </w:r>
      <w:r w:rsidR="00AB4D39" w:rsidRPr="00AC3981">
        <w:rPr>
          <w:rFonts w:ascii="Zawgyi-One" w:hAnsi="Zawgyi-One" w:cs="Zawgyi-One"/>
          <w:b/>
          <w:bCs/>
          <w:color w:val="FF0000"/>
        </w:rPr>
        <w:t xml:space="preserve">Template Training of Forestry Sector </w:t>
      </w:r>
      <w:r w:rsidR="00AB4D39" w:rsidRPr="00AC3981">
        <w:rPr>
          <w:rFonts w:ascii="Zawgyi-One" w:hAnsi="Zawgyi-One" w:cs="Zawgyi-One"/>
          <w:color w:val="FF0000"/>
        </w:rPr>
        <w:t>အေပၚ ေဆြးေႏြးေမးျမန္းျခင္း</w:t>
      </w:r>
      <w:r w:rsidR="00AB4D39">
        <w:rPr>
          <w:rFonts w:ascii="Zawgyi-One" w:hAnsi="Zawgyi-One" w:cs="Zawgyi-One"/>
          <w:color w:val="FF0000"/>
        </w:rPr>
        <w:t>၊ ျဖည့္စြက္ေျပာဆိုျခင္</w:t>
      </w:r>
      <w:r w:rsidR="004230AA">
        <w:rPr>
          <w:rFonts w:ascii="Zawgyi-One" w:hAnsi="Zawgyi-One" w:cs="Zawgyi-One"/>
          <w:color w:val="FF0000"/>
        </w:rPr>
        <w:t>း</w:t>
      </w:r>
      <w:r>
        <w:rPr>
          <w:rFonts w:ascii="Zawgyi-One" w:hAnsi="Zawgyi-One" w:cs="Zawgyi-One"/>
          <w:color w:val="FF0000"/>
        </w:rPr>
        <w:t xml:space="preserve">မ်ားမွာ ေအာက္ပါအတိုင္းျဖစ္ပါသည္။ </w:t>
      </w:r>
    </w:p>
    <w:p w14:paraId="05173984" w14:textId="21916BBA" w:rsidR="00F25A97" w:rsidRPr="00D11EE5" w:rsidRDefault="000F3E1B" w:rsidP="00D11EE5">
      <w:pPr>
        <w:pStyle w:val="ListParagraph"/>
        <w:numPr>
          <w:ilvl w:val="0"/>
          <w:numId w:val="8"/>
        </w:numPr>
        <w:spacing w:line="276" w:lineRule="auto"/>
        <w:rPr>
          <w:rFonts w:ascii="Zawgyi-One" w:hAnsi="Zawgyi-One" w:cs="Zawgyi-One"/>
        </w:rPr>
      </w:pPr>
      <w:r>
        <w:rPr>
          <w:rFonts w:ascii="Zawgyi-One" w:hAnsi="Zawgyi-One" w:cs="Zawgyi-One"/>
        </w:rPr>
        <w:t xml:space="preserve">ကၽြန္ေတာ္တို႔ ေရွ႕ကလူေတြ အႀကံေပးတဲ့အခါမွာ </w:t>
      </w:r>
      <w:r w:rsidR="006F024D">
        <w:rPr>
          <w:rFonts w:ascii="Zawgyi-One" w:hAnsi="Zawgyi-One" w:cs="Zawgyi-One"/>
        </w:rPr>
        <w:t xml:space="preserve">Government က </w:t>
      </w:r>
      <w:r w:rsidR="00F25A97" w:rsidRPr="00D11EE5">
        <w:rPr>
          <w:rFonts w:ascii="Zawgyi-One" w:hAnsi="Zawgyi-One" w:cs="Zawgyi-One"/>
        </w:rPr>
        <w:t xml:space="preserve">Template ျဖည့္တဲ့အခါမွာ </w:t>
      </w:r>
      <w:r w:rsidR="00433F58">
        <w:rPr>
          <w:rFonts w:ascii="Zawgyi-One" w:hAnsi="Zawgyi-One" w:cs="Zawgyi-One"/>
        </w:rPr>
        <w:t>Guide Book ေလးတစ္အုပ္ထုတ္ဖို႔</w:t>
      </w:r>
      <w:r w:rsidR="0024485A">
        <w:rPr>
          <w:rFonts w:ascii="Zawgyi-One" w:hAnsi="Zawgyi-One" w:cs="Zawgyi-One"/>
        </w:rPr>
        <w:t xml:space="preserve">၊ အခုမလုပ္ေသးတဲ့အတြက္ Template ထုတ္သြားၿပီပါက </w:t>
      </w:r>
      <w:r w:rsidR="00433F58">
        <w:rPr>
          <w:rFonts w:ascii="Zawgyi-One" w:hAnsi="Zawgyi-One" w:cs="Zawgyi-One"/>
        </w:rPr>
        <w:t xml:space="preserve">ႏွင့္ Template ျဖည့္တဲ့အခါမွာ </w:t>
      </w:r>
      <w:r w:rsidR="00F25A97" w:rsidRPr="00D11EE5">
        <w:rPr>
          <w:rFonts w:ascii="Zawgyi-One" w:hAnsi="Zawgyi-One" w:cs="Zawgyi-One"/>
        </w:rPr>
        <w:t xml:space="preserve">ကၽြန္ေတာ္တို႔ အစိုးရဘက္က အားနည္းခ်က္ေတြလည္း ရိွပါတယ္။ </w:t>
      </w:r>
    </w:p>
    <w:p w14:paraId="7542563A" w14:textId="220078FA" w:rsidR="00AA4CE3" w:rsidRDefault="006A4F66" w:rsidP="00D11EE5">
      <w:pPr>
        <w:pStyle w:val="ListParagraph"/>
        <w:numPr>
          <w:ilvl w:val="0"/>
          <w:numId w:val="8"/>
        </w:numPr>
        <w:spacing w:line="276" w:lineRule="auto"/>
        <w:rPr>
          <w:rFonts w:ascii="Zawgyi-One" w:hAnsi="Zawgyi-One" w:cs="Zawgyi-One"/>
        </w:rPr>
      </w:pPr>
      <w:r w:rsidRPr="00D11EE5">
        <w:rPr>
          <w:rFonts w:ascii="Zawgyi-One" w:hAnsi="Zawgyi-One" w:cs="Zawgyi-One"/>
        </w:rPr>
        <w:t xml:space="preserve">Template Training ကို </w:t>
      </w:r>
      <w:r w:rsidR="00AA4CE3" w:rsidRPr="00D11EE5">
        <w:rPr>
          <w:rFonts w:ascii="Zawgyi-One" w:hAnsi="Zawgyi-One" w:cs="Zawgyi-One"/>
        </w:rPr>
        <w:t xml:space="preserve">ကုမၸဏီ </w:t>
      </w:r>
      <w:r w:rsidR="009872CC" w:rsidRPr="00D11EE5">
        <w:rPr>
          <w:rFonts w:ascii="Zawgyi-One" w:hAnsi="Zawgyi-One" w:cs="Zawgyi-One"/>
        </w:rPr>
        <w:t>တစ္ခ်ဳိ႕မတက္ႏိုင္ေၾကာင္း၊</w:t>
      </w:r>
      <w:r w:rsidR="00AA4CE3" w:rsidRPr="00D11EE5">
        <w:rPr>
          <w:rFonts w:ascii="Zawgyi-One" w:hAnsi="Zawgyi-One" w:cs="Zawgyi-One"/>
        </w:rPr>
        <w:t xml:space="preserve"> </w:t>
      </w:r>
      <w:r w:rsidR="00F25A97" w:rsidRPr="00D11EE5">
        <w:rPr>
          <w:rFonts w:ascii="Zawgyi-One" w:hAnsi="Zawgyi-One" w:cs="Zawgyi-One"/>
        </w:rPr>
        <w:t xml:space="preserve">ၿပီးခဲ့တဲ့ ဒုတိယအႀကိမ္ ႏွင့္ တတိယ အႀကိမ္ ေနျပည္ေတာ္ ေက်ာက္မ်က္ခန္းမမွာ Company ေတြေခၚတယ္၊ </w:t>
      </w:r>
      <w:r w:rsidR="006F024D">
        <w:rPr>
          <w:rFonts w:ascii="Zawgyi-One" w:hAnsi="Zawgyi-One" w:cs="Zawgyi-One"/>
        </w:rPr>
        <w:t>ေနာက္ဆံုး Template ျဖည့္တဲ့အထိ မလာတဲ့ Company ေတြလည္းရိွတယ္။ Template ဘယ္ေလာက္ထြက္လာလဲ ေတာ့ မသိဘူး၊ ဆိုလိုတာက Government sector က လိုအပ္ခ်က္ေတြ ရိွေနပါတယ္။</w:t>
      </w:r>
      <w:r w:rsidR="00591E3B">
        <w:rPr>
          <w:rFonts w:ascii="Zawgyi-One" w:hAnsi="Zawgyi-One" w:cs="Zawgyi-One"/>
        </w:rPr>
        <w:t xml:space="preserve"> ၿပီးခဲ့တဲ့ MSG တုန္းကလည္း Template ျဖည့္တဲ့အခါမွာ </w:t>
      </w:r>
      <w:r w:rsidR="00AA4CE3" w:rsidRPr="00D11EE5">
        <w:rPr>
          <w:rFonts w:ascii="Zawgyi-One" w:hAnsi="Zawgyi-One" w:cs="Zawgyi-One"/>
        </w:rPr>
        <w:t>Template ကိုေၾကေၾကညက္ညက္ မျဖည့္ႏိုင္</w:t>
      </w:r>
      <w:r w:rsidR="009872CC" w:rsidRPr="00D11EE5">
        <w:rPr>
          <w:rFonts w:ascii="Zawgyi-One" w:hAnsi="Zawgyi-One" w:cs="Zawgyi-One"/>
        </w:rPr>
        <w:t xml:space="preserve"> ျခင္း</w:t>
      </w:r>
      <w:r w:rsidR="00AA4CE3" w:rsidRPr="00D11EE5">
        <w:rPr>
          <w:rFonts w:ascii="Zawgyi-One" w:hAnsi="Zawgyi-One" w:cs="Zawgyi-One"/>
        </w:rPr>
        <w:t xml:space="preserve">၊ </w:t>
      </w:r>
      <w:r w:rsidR="00591E3B">
        <w:rPr>
          <w:rFonts w:ascii="Zawgyi-One" w:hAnsi="Zawgyi-One" w:cs="Zawgyi-One"/>
        </w:rPr>
        <w:t>Template ျဖည့္တဲ့အခါမွာ လူေတြအမ်ားႀကီး ျဖစ္ေနျခင္း၊</w:t>
      </w:r>
      <w:r w:rsidR="00CC264B">
        <w:rPr>
          <w:rFonts w:ascii="Zawgyi-One" w:hAnsi="Zawgyi-One" w:cs="Zawgyi-One"/>
        </w:rPr>
        <w:t xml:space="preserve"> ျဖည့္ၿပီးေတာ့</w:t>
      </w:r>
      <w:r w:rsidR="00591E3B">
        <w:rPr>
          <w:rFonts w:ascii="Zawgyi-One" w:hAnsi="Zawgyi-One" w:cs="Zawgyi-One"/>
        </w:rPr>
        <w:t xml:space="preserve"> ျပန္သာသြားတယ္ ဘာမွန္းမသိ ဝါးတားတားနဲ႔ ျပန္လုပ္က်ရေတာ့ </w:t>
      </w:r>
      <w:r w:rsidR="00AA4CE3" w:rsidRPr="00D11EE5">
        <w:rPr>
          <w:rFonts w:ascii="Zawgyi-One" w:hAnsi="Zawgyi-One" w:cs="Zawgyi-One"/>
        </w:rPr>
        <w:t xml:space="preserve">Template ျဖည့္ရမွာ လိုအပ္ခ်က္မ်ားရိွေနေၾကာင္း၊ </w:t>
      </w:r>
      <w:r w:rsidR="00591E3B">
        <w:rPr>
          <w:rFonts w:ascii="Zawgyi-One" w:hAnsi="Zawgyi-One" w:cs="Zawgyi-One"/>
        </w:rPr>
        <w:t>အခုလုပ္မွာ Template သင္တန္းမွာ ယခင္က သင္ခန္းစာအေၾကာင္းအရာမ်ားကို ျပန္လည္စဥ္း</w:t>
      </w:r>
      <w:r w:rsidR="00CC264B">
        <w:rPr>
          <w:rFonts w:ascii="Zawgyi-One" w:hAnsi="Zawgyi-One" w:cs="Zawgyi-One"/>
        </w:rPr>
        <w:t xml:space="preserve"> </w:t>
      </w:r>
      <w:r w:rsidR="00591E3B">
        <w:rPr>
          <w:rFonts w:ascii="Zawgyi-One" w:hAnsi="Zawgyi-One" w:cs="Zawgyi-One"/>
        </w:rPr>
        <w:t>စားၿပီးေတာ့ ပိုၿပီးေတာ့ နားလည္ေအာင္ ပိုၿပီးေတာ့ထိေရာက္မႈရိွေအာင္ လုပ္ေဆာင္</w:t>
      </w:r>
      <w:r w:rsidR="00CC264B">
        <w:rPr>
          <w:rFonts w:ascii="Zawgyi-One" w:hAnsi="Zawgyi-One" w:cs="Zawgyi-One"/>
        </w:rPr>
        <w:t xml:space="preserve"> </w:t>
      </w:r>
      <w:r w:rsidR="00591E3B">
        <w:rPr>
          <w:rFonts w:ascii="Zawgyi-One" w:hAnsi="Zawgyi-One" w:cs="Zawgyi-One"/>
        </w:rPr>
        <w:t xml:space="preserve">ေပးဖို႔ အႀကံျပဳတိုက္တြန္း အပ္ပါသည္။ </w:t>
      </w:r>
    </w:p>
    <w:p w14:paraId="1E3A6CF0" w14:textId="63FD1AEB" w:rsidR="00591E3B" w:rsidRPr="00D11EE5" w:rsidRDefault="00591E3B" w:rsidP="00D11EE5">
      <w:pPr>
        <w:pStyle w:val="ListParagraph"/>
        <w:numPr>
          <w:ilvl w:val="0"/>
          <w:numId w:val="8"/>
        </w:numPr>
        <w:spacing w:line="276" w:lineRule="auto"/>
        <w:rPr>
          <w:rFonts w:ascii="Zawgyi-One" w:hAnsi="Zawgyi-One" w:cs="Zawgyi-One"/>
        </w:rPr>
      </w:pPr>
      <w:r>
        <w:rPr>
          <w:rFonts w:ascii="Zawgyi-One" w:hAnsi="Zawgyi-One" w:cs="Zawgyi-One"/>
        </w:rPr>
        <w:t xml:space="preserve">အဲ့ဒါနဲ႔ ပတ္သက္ၿပီးေတာ့ Template ကို December လကတည္းက ရပါတယ္။ </w:t>
      </w:r>
      <w:r w:rsidR="00F227AA">
        <w:rPr>
          <w:rFonts w:ascii="Zawgyi-One" w:hAnsi="Zawgyi-One" w:cs="Zawgyi-One"/>
        </w:rPr>
        <w:t xml:space="preserve">ၿပီးခဲ့တဲ့ Training မလုပ္ခင္ ႏွစ္ပတ္ကတည္းက သက္ဆိုင္ရာဌာနေတြကို ႀကိဳပို႔ထားပါသည္။ </w:t>
      </w:r>
    </w:p>
    <w:p w14:paraId="0CF2E469" w14:textId="77777777" w:rsidR="00AA4CE3" w:rsidRDefault="00AA4CE3" w:rsidP="00D11EE5">
      <w:pPr>
        <w:pStyle w:val="ListParagraph"/>
        <w:numPr>
          <w:ilvl w:val="0"/>
          <w:numId w:val="8"/>
        </w:numPr>
        <w:spacing w:line="276" w:lineRule="auto"/>
        <w:rPr>
          <w:rFonts w:ascii="Zawgyi-One" w:hAnsi="Zawgyi-One" w:cs="Zawgyi-One"/>
        </w:rPr>
      </w:pPr>
      <w:r w:rsidRPr="00D11EE5">
        <w:rPr>
          <w:rFonts w:ascii="Zawgyi-One" w:hAnsi="Zawgyi-One" w:cs="Zawgyi-One"/>
        </w:rPr>
        <w:lastRenderedPageBreak/>
        <w:t xml:space="preserve">Template ပထမ မူၾကမ္းကို သက္ဆိုင္ရာ ဌာနေတြကို ပို႔ေပးထားေၾကာင္း။ Company ေတြကို MTE မွတဆင့္ ပို႔ေပးထား။ Company ေတြက Template ျဖည့္တာ လြဲၿမဲလြဲေနတယ္။ </w:t>
      </w:r>
    </w:p>
    <w:p w14:paraId="6F5CEF87" w14:textId="3FDFD4E2" w:rsidR="00952AE9" w:rsidRDefault="00952AE9" w:rsidP="00D11EE5">
      <w:pPr>
        <w:pStyle w:val="ListParagraph"/>
        <w:numPr>
          <w:ilvl w:val="0"/>
          <w:numId w:val="8"/>
        </w:numPr>
        <w:spacing w:line="276" w:lineRule="auto"/>
        <w:rPr>
          <w:rFonts w:ascii="Zawgyi-One" w:hAnsi="Zawgyi-One" w:cs="Zawgyi-One"/>
        </w:rPr>
      </w:pPr>
      <w:r>
        <w:rPr>
          <w:rFonts w:ascii="Zawgyi-One" w:hAnsi="Zawgyi-One" w:cs="Zawgyi-One"/>
        </w:rPr>
        <w:t>Company ေတြကိုလည္း ျမန္မာ့သစ္လုပ္ငန္းမွ တဆင့္ ႀကိဳပို႔ထားၿပီးပါၿပီ။</w:t>
      </w:r>
    </w:p>
    <w:p w14:paraId="5B5DFDD6" w14:textId="6CAA5AB3" w:rsidR="00952AE9" w:rsidRDefault="00952AE9" w:rsidP="00D11EE5">
      <w:pPr>
        <w:pStyle w:val="ListParagraph"/>
        <w:numPr>
          <w:ilvl w:val="0"/>
          <w:numId w:val="8"/>
        </w:numPr>
        <w:spacing w:line="276" w:lineRule="auto"/>
        <w:rPr>
          <w:rFonts w:ascii="Zawgyi-One" w:hAnsi="Zawgyi-One" w:cs="Zawgyi-One"/>
        </w:rPr>
      </w:pPr>
      <w:r>
        <w:rPr>
          <w:rFonts w:ascii="Zawgyi-One" w:hAnsi="Zawgyi-One" w:cs="Zawgyi-One"/>
        </w:rPr>
        <w:t xml:space="preserve">ေနာက္တစ္ခုက ၿပီးခဲ့တဲ့ </w:t>
      </w:r>
      <w:r w:rsidR="0024485A">
        <w:rPr>
          <w:rFonts w:ascii="Zawgyi-One" w:hAnsi="Zawgyi-One" w:cs="Zawgyi-One"/>
        </w:rPr>
        <w:t>ဇန္နဝါရီ (</w:t>
      </w:r>
      <w:r>
        <w:rPr>
          <w:rFonts w:ascii="Zawgyi-One" w:hAnsi="Zawgyi-One" w:cs="Zawgyi-One"/>
        </w:rPr>
        <w:t xml:space="preserve">၁၆) ရက္ေန႔ကပဲ ျမန္မာ့သစ္လုပ္ငန္းက Company ေတြကို Template ျဖည့္ပံုျဖည့္နည္းမ်ားကို ေျပာထားၿပီးသား ျဖစ္ပါသည္။ </w:t>
      </w:r>
      <w:r w:rsidR="00560520">
        <w:rPr>
          <w:rFonts w:ascii="Zawgyi-One" w:hAnsi="Zawgyi-One" w:cs="Zawgyi-One"/>
        </w:rPr>
        <w:t xml:space="preserve">Template ကို ႀကိဳၿပီးေတာ့ ေပးထားၿပီးသား ျဖစ္ပါတယ္။ </w:t>
      </w:r>
    </w:p>
    <w:p w14:paraId="5C651144" w14:textId="37C0CBB3" w:rsidR="00560520" w:rsidRDefault="00560520" w:rsidP="00D11EE5">
      <w:pPr>
        <w:pStyle w:val="ListParagraph"/>
        <w:numPr>
          <w:ilvl w:val="0"/>
          <w:numId w:val="8"/>
        </w:numPr>
        <w:spacing w:line="276" w:lineRule="auto"/>
        <w:rPr>
          <w:rFonts w:ascii="Zawgyi-One" w:hAnsi="Zawgyi-One" w:cs="Zawgyi-One"/>
        </w:rPr>
      </w:pPr>
      <w:r>
        <w:rPr>
          <w:rFonts w:ascii="Zawgyi-One" w:hAnsi="Zawgyi-One" w:cs="Zawgyi-One"/>
        </w:rPr>
        <w:t xml:space="preserve">ကၽြန္ေတာ္တို႔ ဌာနအလိုက္၊ Company အလိုက္ ခြဲၿပီးလုပ္ဖို႔ေတာ့ ရိွပါတယ္။ </w:t>
      </w:r>
    </w:p>
    <w:p w14:paraId="3E9A3B95" w14:textId="2A64EFA6" w:rsidR="00526E43" w:rsidRDefault="00526E43" w:rsidP="00D11EE5">
      <w:pPr>
        <w:pStyle w:val="ListParagraph"/>
        <w:numPr>
          <w:ilvl w:val="0"/>
          <w:numId w:val="8"/>
        </w:numPr>
        <w:spacing w:line="276" w:lineRule="auto"/>
        <w:rPr>
          <w:rFonts w:ascii="Zawgyi-One" w:hAnsi="Zawgyi-One" w:cs="Zawgyi-One"/>
        </w:rPr>
      </w:pPr>
      <w:r>
        <w:rPr>
          <w:rFonts w:ascii="Zawgyi-One" w:hAnsi="Zawgyi-One" w:cs="Zawgyi-One"/>
        </w:rPr>
        <w:t xml:space="preserve">ကၽြန္ေတာ္တို႔ အေတြ႕အႀကံဳအရဆိုရင္ Report (၃) ေစာင္ရိွၿပီ၊ ဒုတိယအႀကိမ္ႏွင့္ တတိယ အႀကိ္မ္မွာ ထူးျခားမႈ သိပ္မရိွပါဘူး၊ ပထမအႀကိမ္မွာတုန္းက ပါတဲ့ Company ေတြက ျပန္ပါတာပဲ။ ဒါေပမဲ့ Template ျဖည့္တဲ့အခါမွာ လြဲမွားမႈမ်ား ဆက္လက္ရိွေနတာပါပဲ။ </w:t>
      </w:r>
    </w:p>
    <w:p w14:paraId="5EFCFC39" w14:textId="2DD3D01C" w:rsidR="00526E43" w:rsidRDefault="00526E43" w:rsidP="00D11EE5">
      <w:pPr>
        <w:pStyle w:val="ListParagraph"/>
        <w:numPr>
          <w:ilvl w:val="0"/>
          <w:numId w:val="8"/>
        </w:numPr>
        <w:spacing w:line="276" w:lineRule="auto"/>
        <w:rPr>
          <w:rFonts w:ascii="Zawgyi-One" w:hAnsi="Zawgyi-One" w:cs="Zawgyi-One"/>
        </w:rPr>
      </w:pPr>
      <w:r>
        <w:rPr>
          <w:rFonts w:ascii="Zawgyi-One" w:hAnsi="Zawgyi-One" w:cs="Zawgyi-One"/>
        </w:rPr>
        <w:t>Government Sector က ဒီလူပဲျဖည့္တာပဲ ဒါေပမဲ့ လြဲၿမဲလြဲေနတာပါပဲ။</w:t>
      </w:r>
    </w:p>
    <w:p w14:paraId="7D4A7E14" w14:textId="473B468A" w:rsidR="00526E43" w:rsidRPr="00D11EE5" w:rsidRDefault="00526E43" w:rsidP="00D11EE5">
      <w:pPr>
        <w:pStyle w:val="ListParagraph"/>
        <w:numPr>
          <w:ilvl w:val="0"/>
          <w:numId w:val="8"/>
        </w:numPr>
        <w:spacing w:line="276" w:lineRule="auto"/>
        <w:rPr>
          <w:rFonts w:ascii="Zawgyi-One" w:hAnsi="Zawgyi-One" w:cs="Zawgyi-One"/>
        </w:rPr>
      </w:pPr>
      <w:r>
        <w:rPr>
          <w:rFonts w:ascii="Zawgyi-One" w:hAnsi="Zawgyi-One" w:cs="Zawgyi-One"/>
        </w:rPr>
        <w:t xml:space="preserve">ဒီေတာအတြင္းမွာပဲ </w:t>
      </w:r>
      <w:r w:rsidR="0024485A">
        <w:rPr>
          <w:rFonts w:ascii="Zawgyi-One" w:hAnsi="Zawgyi-One" w:cs="Zawgyi-One"/>
        </w:rPr>
        <w:t xml:space="preserve">Template ျဖည့္တာကို </w:t>
      </w:r>
      <w:r>
        <w:rPr>
          <w:rFonts w:ascii="Zawgyi-One" w:hAnsi="Zawgyi-One" w:cs="Zawgyi-One"/>
        </w:rPr>
        <w:t xml:space="preserve">Company </w:t>
      </w:r>
      <w:r w:rsidR="0024485A">
        <w:rPr>
          <w:rFonts w:ascii="Zawgyi-One" w:hAnsi="Zawgyi-One" w:cs="Zawgyi-One"/>
        </w:rPr>
        <w:t xml:space="preserve">ေတြအေနျဖင့္ </w:t>
      </w:r>
      <w:r>
        <w:rPr>
          <w:rFonts w:ascii="Zawgyi-One" w:hAnsi="Zawgyi-One" w:cs="Zawgyi-One"/>
        </w:rPr>
        <w:t xml:space="preserve">Template ျဖည့္တဲ့အခါမွာ နားလည္လား၊ ရွင္းလား ေမးဖို႔ လိုအပ္ပါတယ္။ </w:t>
      </w:r>
    </w:p>
    <w:p w14:paraId="4896DE6E" w14:textId="463C344E" w:rsidR="00AA4CE3" w:rsidRPr="00D11EE5" w:rsidRDefault="00AA4CE3" w:rsidP="00D11EE5">
      <w:pPr>
        <w:pStyle w:val="ListParagraph"/>
        <w:numPr>
          <w:ilvl w:val="0"/>
          <w:numId w:val="8"/>
        </w:numPr>
        <w:spacing w:line="276" w:lineRule="auto"/>
        <w:rPr>
          <w:rFonts w:ascii="Zawgyi-One" w:hAnsi="Zawgyi-One" w:cs="Zawgyi-One"/>
        </w:rPr>
      </w:pPr>
      <w:r w:rsidRPr="00D11EE5">
        <w:rPr>
          <w:rFonts w:ascii="Zawgyi-One" w:eastAsia="Myanmar3" w:hAnsi="Zawgyi-One" w:cs="Zawgyi-One"/>
        </w:rPr>
        <w:t>သစ္လုပ္ငန္းရွင္</w:t>
      </w:r>
      <w:r w:rsidRPr="00D11EE5">
        <w:rPr>
          <w:rFonts w:ascii="Zawgyi-One" w:hAnsi="Zawgyi-One" w:cs="Zawgyi-One"/>
        </w:rPr>
        <w:t xml:space="preserve"> အသင္းမပါေသးဘူး။ သင္လုပ္ငန္းရွင္ အသင္း</w:t>
      </w:r>
      <w:r w:rsidR="0024485A">
        <w:rPr>
          <w:rFonts w:ascii="Zawgyi-One" w:hAnsi="Zawgyi-One" w:cs="Zawgyi-One"/>
        </w:rPr>
        <w:t>က အမႈေဆာင္တစ္ေယာက္</w:t>
      </w:r>
      <w:r w:rsidR="00A74DC0">
        <w:rPr>
          <w:rFonts w:ascii="Zawgyi-One" w:hAnsi="Zawgyi-One" w:cs="Zawgyi-One"/>
        </w:rPr>
        <w:t xml:space="preserve"> </w:t>
      </w:r>
      <w:r w:rsidR="0024485A">
        <w:rPr>
          <w:rFonts w:ascii="Zawgyi-One" w:hAnsi="Zawgyi-One" w:cs="Zawgyi-One"/>
        </w:rPr>
        <w:t xml:space="preserve">ေလာက္ လာၿပီးေတာ့ </w:t>
      </w:r>
      <w:r w:rsidR="00A74DC0">
        <w:rPr>
          <w:rFonts w:ascii="Zawgyi-One" w:hAnsi="Zawgyi-One" w:cs="Zawgyi-One"/>
        </w:rPr>
        <w:t xml:space="preserve">ေျပာဆိုေဆြးေႏြးလာရင္ ပိုၿပီးေတာ့ ေကာင္းလာပါ လိမ့္မယ္။ </w:t>
      </w:r>
      <w:r w:rsidRPr="00D11EE5">
        <w:rPr>
          <w:rFonts w:ascii="Zawgyi-One" w:hAnsi="Zawgyi-One" w:cs="Zawgyi-One"/>
        </w:rPr>
        <w:t>ပါလာရင္ ပိုေကာင္းမည္ ျဖစ္ေၾကာင္း တုိက္တြန္း</w:t>
      </w:r>
      <w:r w:rsidR="00DD6449">
        <w:rPr>
          <w:rFonts w:ascii="Zawgyi-One" w:hAnsi="Zawgyi-One" w:cs="Zawgyi-One"/>
        </w:rPr>
        <w:t>ခဲ့</w:t>
      </w:r>
      <w:r w:rsidRPr="00D11EE5">
        <w:rPr>
          <w:rFonts w:ascii="Zawgyi-One" w:hAnsi="Zawgyi-One" w:cs="Zawgyi-One"/>
        </w:rPr>
        <w:t xml:space="preserve">၊ သစ္လုပ္ငန္းရွင္ အသင္းကိုဖိတ္မည္ျဖစ္ေၾကာင္း အစည္းအေဝးတြင္ ေဆြးေႏြးသြားခဲ့။ </w:t>
      </w:r>
      <w:r w:rsidR="00DD6449">
        <w:rPr>
          <w:rFonts w:ascii="Zawgyi-One" w:hAnsi="Zawgyi-One" w:cs="Zawgyi-One"/>
        </w:rPr>
        <w:t xml:space="preserve">သစ္လုပ္ငန္းရွင္ အသင္းကဥကၠဌကို လိပ္မူၿပီး ဖိတ္လိုက္မည္ ျဖစ္ေၾကာင္း အစည္းအေဝးတြင္ ေဆြးေႏြးခဲ့ပါသည္။ </w:t>
      </w:r>
    </w:p>
    <w:p w14:paraId="522D74BF" w14:textId="1E884897" w:rsidR="00AA4CE3" w:rsidRDefault="00AA4CE3" w:rsidP="00D11EE5">
      <w:pPr>
        <w:pStyle w:val="ListParagraph"/>
        <w:numPr>
          <w:ilvl w:val="0"/>
          <w:numId w:val="8"/>
        </w:numPr>
        <w:spacing w:line="276" w:lineRule="auto"/>
        <w:rPr>
          <w:rFonts w:ascii="Zawgyi-One" w:hAnsi="Zawgyi-One" w:cs="Zawgyi-One"/>
        </w:rPr>
      </w:pPr>
      <w:r w:rsidRPr="00D11EE5">
        <w:rPr>
          <w:rFonts w:ascii="Zawgyi-One" w:hAnsi="Zawgyi-One" w:cs="Zawgyi-One"/>
        </w:rPr>
        <w:t xml:space="preserve">OAD က Guidelines </w:t>
      </w:r>
      <w:r w:rsidR="00E409AE">
        <w:rPr>
          <w:rFonts w:ascii="Zawgyi-One" w:hAnsi="Zawgyi-One" w:cs="Zawgyi-One"/>
        </w:rPr>
        <w:t>အခ်ိန္ယူၿပီး ေရးဖို႔၊ အကုန္လံုး</w:t>
      </w:r>
      <w:r w:rsidRPr="00D11EE5">
        <w:rPr>
          <w:rFonts w:ascii="Zawgyi-One" w:hAnsi="Zawgyi-One" w:cs="Zawgyi-One"/>
        </w:rPr>
        <w:t>အသံုးျပဳဖို႔</w:t>
      </w:r>
      <w:r w:rsidR="00E409AE">
        <w:rPr>
          <w:rFonts w:ascii="Zawgyi-One" w:hAnsi="Zawgyi-One" w:cs="Zawgyi-One"/>
        </w:rPr>
        <w:t xml:space="preserve">ႏွင့္ Guideline ေလာက္ေပးၿပီး အ ခ်က္အလက္မ်ားကို ျဖည့္သြင္းရတြင္ Instruction ေလာက္ေပးရံု မဟုတ္ဘဲ၊ ဘယ္လိုထည့္ေပးရ မည္ ဘာလုပ္ေပးရမည္၊ Guideline ဆိုေပမဲ့ Guideline ပံုစံမ်ဳိးမဟုတ္ဘဲ Template လဲပါရန္လိုအပ္ေၾကာင္း စသည္တို႔ကို </w:t>
      </w:r>
      <w:r w:rsidRPr="00D11EE5">
        <w:rPr>
          <w:rFonts w:ascii="Zawgyi-One" w:hAnsi="Zawgyi-One" w:cs="Zawgyi-One"/>
        </w:rPr>
        <w:t>လိုအပ္သည္မ်ားကို ေဆြးေႏြးခဲ့။ Guidelines ထဲမွာ Template ပါထည့္သြားမည္ ျဖစ္ေၾကာင္း ေဆြးေႏြးခဲ့။</w:t>
      </w:r>
    </w:p>
    <w:p w14:paraId="6D557C54" w14:textId="038F9A8E" w:rsidR="00E409AE" w:rsidRPr="00D11EE5" w:rsidRDefault="00E409AE" w:rsidP="00D11EE5">
      <w:pPr>
        <w:pStyle w:val="ListParagraph"/>
        <w:numPr>
          <w:ilvl w:val="0"/>
          <w:numId w:val="8"/>
        </w:numPr>
        <w:spacing w:line="276" w:lineRule="auto"/>
        <w:rPr>
          <w:rFonts w:ascii="Zawgyi-One" w:hAnsi="Zawgyi-One" w:cs="Zawgyi-One"/>
        </w:rPr>
      </w:pPr>
      <w:r>
        <w:rPr>
          <w:rFonts w:ascii="Zawgyi-One" w:hAnsi="Zawgyi-One" w:cs="Zawgyi-One"/>
        </w:rPr>
        <w:t xml:space="preserve">အမႈေဆာင္ အဖြဲ႕ကို ထပ္ဖိတ္ရန္ လိုအပ္ေၾကာင္းကို ေဆြးေႏြးအတည္ျပဳခဲ့ပါသည္။ </w:t>
      </w:r>
    </w:p>
    <w:p w14:paraId="435EF580" w14:textId="4F81EFD9" w:rsidR="00AA4CE3" w:rsidRPr="00834A97" w:rsidRDefault="00AA4CE3" w:rsidP="00AA4CE3">
      <w:pPr>
        <w:spacing w:line="276" w:lineRule="auto"/>
        <w:rPr>
          <w:rFonts w:ascii="Zawgyi-One" w:hAnsi="Zawgyi-One" w:cs="Zawgyi-One"/>
          <w:b/>
          <w:color w:val="FF0000"/>
        </w:rPr>
      </w:pPr>
      <w:r w:rsidRPr="00365C68">
        <w:rPr>
          <w:rFonts w:ascii="Zawgyi-One" w:hAnsi="Zawgyi-One" w:cs="Zawgyi-One"/>
          <w:b/>
          <w:color w:val="FF0000"/>
          <w:sz w:val="24"/>
        </w:rPr>
        <w:t>How to do SOE Workshop (April)</w:t>
      </w:r>
      <w:r w:rsidR="00834A97">
        <w:rPr>
          <w:rFonts w:ascii="Zawgyi-One" w:hAnsi="Zawgyi-One" w:cs="Zawgyi-One"/>
          <w:b/>
          <w:color w:val="FF0000"/>
          <w:sz w:val="24"/>
        </w:rPr>
        <w:t xml:space="preserve"> </w:t>
      </w:r>
      <w:r w:rsidR="00834A97" w:rsidRPr="00834A97">
        <w:rPr>
          <w:rFonts w:ascii="Zawgyi-One" w:hAnsi="Zawgyi-One" w:cs="Zawgyi-One"/>
          <w:b/>
          <w:color w:val="FF0000"/>
        </w:rPr>
        <w:t xml:space="preserve">ႏွင့္ ပတ္သက္၍ ေဆြးေႏြးတင္ျပျခင္း </w:t>
      </w:r>
    </w:p>
    <w:p w14:paraId="7EAE6FE3" w14:textId="35B312AA" w:rsidR="000730EB" w:rsidRDefault="00E409AE" w:rsidP="00B119DC">
      <w:pPr>
        <w:spacing w:line="276" w:lineRule="auto"/>
        <w:jc w:val="both"/>
        <w:rPr>
          <w:rFonts w:ascii="Zawgyi-One" w:hAnsi="Zawgyi-One" w:cs="Zawgyi-One"/>
        </w:rPr>
      </w:pPr>
      <w:r>
        <w:rPr>
          <w:rFonts w:ascii="Zawgyi-One" w:hAnsi="Zawgyi-One" w:cs="Zawgyi-One"/>
        </w:rPr>
        <w:t xml:space="preserve">SOE ႏွင့္ ပတ္သက္သည့္ </w:t>
      </w:r>
      <w:r w:rsidR="00AA4CE3">
        <w:rPr>
          <w:rFonts w:ascii="Zawgyi-One" w:hAnsi="Zawgyi-One" w:cs="Zawgyi-One"/>
        </w:rPr>
        <w:t xml:space="preserve">Workshop တစ္ခုကို April </w:t>
      </w:r>
      <w:r>
        <w:rPr>
          <w:rFonts w:ascii="Zawgyi-One" w:hAnsi="Zawgyi-One" w:cs="Zawgyi-One"/>
        </w:rPr>
        <w:t>မွာလုပ္ဖို႔ရိွေၾကာင္းႏွင့္</w:t>
      </w:r>
      <w:r w:rsidR="00AA4CE3">
        <w:rPr>
          <w:rFonts w:ascii="Zawgyi-One" w:hAnsi="Zawgyi-One" w:cs="Zawgyi-One"/>
        </w:rPr>
        <w:t xml:space="preserve"> Workshop Agenda အ</w:t>
      </w:r>
      <w:r w:rsidR="00B119DC">
        <w:rPr>
          <w:rFonts w:ascii="Zawgyi-One" w:hAnsi="Zawgyi-One" w:cs="Zawgyi-One"/>
        </w:rPr>
        <w:t xml:space="preserve"> </w:t>
      </w:r>
      <w:r w:rsidR="00AA4CE3">
        <w:rPr>
          <w:rFonts w:ascii="Zawgyi-One" w:hAnsi="Zawgyi-One" w:cs="Zawgyi-One"/>
        </w:rPr>
        <w:t>ေၾကာင္း</w:t>
      </w:r>
      <w:r>
        <w:rPr>
          <w:rFonts w:ascii="Zawgyi-One" w:hAnsi="Zawgyi-One" w:cs="Zawgyi-One"/>
        </w:rPr>
        <w:t>မ်ားကို MSG Member တစ္ဦး</w:t>
      </w:r>
      <w:r w:rsidR="007247E2">
        <w:rPr>
          <w:rFonts w:ascii="Zawgyi-One" w:hAnsi="Zawgyi-One" w:cs="Zawgyi-One"/>
        </w:rPr>
        <w:t>မွ စတင္</w:t>
      </w:r>
      <w:r>
        <w:rPr>
          <w:rFonts w:ascii="Zawgyi-One" w:hAnsi="Zawgyi-One" w:cs="Zawgyi-One"/>
        </w:rPr>
        <w:t>ဦးေဆာင္ ေဆြးေႏြးခဲ့ပါသည္။</w:t>
      </w:r>
      <w:r w:rsidR="00AA4CE3">
        <w:rPr>
          <w:rFonts w:ascii="Zawgyi-One" w:hAnsi="Zawgyi-One" w:cs="Zawgyi-One"/>
        </w:rPr>
        <w:t xml:space="preserve"> </w:t>
      </w:r>
      <w:r w:rsidR="00517BAE">
        <w:rPr>
          <w:rFonts w:ascii="Zawgyi-One" w:hAnsi="Zawgyi-One" w:cs="Zawgyi-One"/>
        </w:rPr>
        <w:t xml:space="preserve">ဒီ Workshop </w:t>
      </w:r>
      <w:r w:rsidR="00A33816">
        <w:rPr>
          <w:rFonts w:ascii="Zawgyi-One" w:hAnsi="Zawgyi-One" w:cs="Zawgyi-One"/>
        </w:rPr>
        <w:t xml:space="preserve">Aegnda ကို လာမည့္ MSG ေဆြးေႏြးလိုက္ရင္ Aprove ျဖစ္သြားပါမယ္။ ယခု </w:t>
      </w:r>
      <w:r w:rsidR="00AA4CE3">
        <w:rPr>
          <w:rFonts w:ascii="Zawgyi-One" w:hAnsi="Zawgyi-One" w:cs="Zawgyi-One"/>
        </w:rPr>
        <w:t xml:space="preserve">Agenda </w:t>
      </w:r>
      <w:r w:rsidR="007247E2">
        <w:rPr>
          <w:rFonts w:ascii="Zawgyi-One" w:hAnsi="Zawgyi-One" w:cs="Zawgyi-One"/>
        </w:rPr>
        <w:t xml:space="preserve">မွာ အၾကမ္းပင္ ျဖစ္ပါသည္။ </w:t>
      </w:r>
    </w:p>
    <w:p w14:paraId="4E489506" w14:textId="74833B7A" w:rsidR="00C44091" w:rsidRDefault="00C44091" w:rsidP="00B119DC">
      <w:pPr>
        <w:spacing w:line="276" w:lineRule="auto"/>
        <w:jc w:val="both"/>
        <w:rPr>
          <w:rFonts w:ascii="Zawgyi-One" w:hAnsi="Zawgyi-One" w:cs="Zawgyi-One"/>
        </w:rPr>
      </w:pPr>
      <w:r>
        <w:rPr>
          <w:rFonts w:ascii="Zawgyi-One" w:hAnsi="Zawgyi-One" w:cs="Zawgyi-One"/>
        </w:rPr>
        <w:t xml:space="preserve">Workshop Agenda အၾကမ္းမွာ စာမ်က္ႏွာ (၅) တြင္ ေဖာ္ျပထားသည့္ အတိုင္းျဖစ္ပါသည္။ </w:t>
      </w:r>
    </w:p>
    <w:p w14:paraId="03D82299" w14:textId="77777777" w:rsidR="000730EB" w:rsidRDefault="000730EB" w:rsidP="00AA4CE3">
      <w:pPr>
        <w:spacing w:line="276" w:lineRule="auto"/>
        <w:rPr>
          <w:rFonts w:ascii="Zawgyi-One" w:hAnsi="Zawgyi-One" w:cs="Zawgyi-One"/>
        </w:rPr>
      </w:pPr>
    </w:p>
    <w:p w14:paraId="15B40361" w14:textId="77777777" w:rsidR="000730EB" w:rsidRDefault="000730EB" w:rsidP="00AA4CE3">
      <w:pPr>
        <w:spacing w:line="276" w:lineRule="auto"/>
        <w:rPr>
          <w:rFonts w:ascii="Zawgyi-One" w:hAnsi="Zawgyi-One" w:cs="Zawgyi-One"/>
        </w:rPr>
      </w:pPr>
    </w:p>
    <w:p w14:paraId="35F251C4" w14:textId="77777777" w:rsidR="000730EB" w:rsidRDefault="000730EB" w:rsidP="00AA4CE3">
      <w:pPr>
        <w:spacing w:line="276" w:lineRule="auto"/>
        <w:rPr>
          <w:rFonts w:ascii="Zawgyi-One" w:hAnsi="Zawgyi-One" w:cs="Zawgyi-One"/>
        </w:rPr>
      </w:pPr>
    </w:p>
    <w:p w14:paraId="0E70DE96" w14:textId="77777777" w:rsidR="000730EB" w:rsidRDefault="000730EB" w:rsidP="00AA4CE3">
      <w:pPr>
        <w:spacing w:line="276" w:lineRule="auto"/>
        <w:rPr>
          <w:rFonts w:ascii="Zawgyi-One" w:hAnsi="Zawgyi-One" w:cs="Zawgyi-One"/>
        </w:rPr>
        <w:sectPr w:rsidR="000730EB" w:rsidSect="00547906">
          <w:pgSz w:w="11900" w:h="16840" w:code="9"/>
          <w:pgMar w:top="1440" w:right="1440" w:bottom="1440" w:left="1440" w:header="720" w:footer="720" w:gutter="0"/>
          <w:cols w:space="720"/>
          <w:docGrid w:linePitch="360"/>
        </w:sectPr>
      </w:pPr>
    </w:p>
    <w:p w14:paraId="1B17E49B" w14:textId="77777777" w:rsidR="000730EB" w:rsidRDefault="000730EB" w:rsidP="00365C68">
      <w:pPr>
        <w:rPr>
          <w:rFonts w:cs="Zawgyi-One"/>
          <w:b/>
          <w:sz w:val="28"/>
          <w:szCs w:val="28"/>
          <w:u w:val="single"/>
        </w:rPr>
      </w:pPr>
      <w:r>
        <w:rPr>
          <w:rFonts w:cs="Zawgyi-One"/>
          <w:b/>
          <w:sz w:val="28"/>
          <w:szCs w:val="28"/>
          <w:u w:val="single"/>
        </w:rPr>
        <w:lastRenderedPageBreak/>
        <w:t>Agenda for Present Status and Future Reform Scenario of State Owned Enterprises (SOEs) of Extractive Industries in Myanmar (Proposed)</w:t>
      </w:r>
    </w:p>
    <w:p w14:paraId="55925E9E" w14:textId="7B51245B" w:rsidR="000730EB" w:rsidRPr="00C44091" w:rsidRDefault="000730EB" w:rsidP="000730EB">
      <w:pPr>
        <w:rPr>
          <w:rFonts w:cs="Zawgyi-One"/>
          <w:b/>
          <w:sz w:val="28"/>
          <w:szCs w:val="28"/>
        </w:rPr>
      </w:pPr>
      <w:r w:rsidRPr="00C44091">
        <w:rPr>
          <w:rFonts w:cs="Zawgyi-One"/>
          <w:b/>
          <w:sz w:val="28"/>
          <w:szCs w:val="28"/>
        </w:rPr>
        <w:t>Date: April 2018</w:t>
      </w:r>
      <w:r w:rsidRPr="00C44091">
        <w:rPr>
          <w:rFonts w:cs="Zawgyi-One"/>
          <w:b/>
          <w:sz w:val="28"/>
          <w:szCs w:val="28"/>
        </w:rPr>
        <w:tab/>
      </w:r>
      <w:r w:rsidRPr="00C44091">
        <w:rPr>
          <w:rFonts w:cs="Zawgyi-One"/>
          <w:b/>
          <w:sz w:val="28"/>
          <w:szCs w:val="28"/>
        </w:rPr>
        <w:tab/>
      </w:r>
      <w:r w:rsidRPr="00C44091">
        <w:rPr>
          <w:rFonts w:cs="Zawgyi-One"/>
          <w:b/>
          <w:sz w:val="28"/>
          <w:szCs w:val="28"/>
        </w:rPr>
        <w:tab/>
      </w:r>
      <w:r w:rsidRPr="00C44091">
        <w:rPr>
          <w:rFonts w:cs="Zawgyi-One"/>
          <w:b/>
          <w:sz w:val="28"/>
          <w:szCs w:val="28"/>
        </w:rPr>
        <w:tab/>
      </w:r>
      <w:r w:rsidRPr="00C44091">
        <w:rPr>
          <w:rFonts w:cs="Zawgyi-One"/>
          <w:b/>
          <w:sz w:val="28"/>
          <w:szCs w:val="28"/>
        </w:rPr>
        <w:tab/>
      </w:r>
      <w:r w:rsidRPr="00C44091">
        <w:rPr>
          <w:rFonts w:cs="Zawgyi-One"/>
          <w:b/>
          <w:sz w:val="28"/>
          <w:szCs w:val="28"/>
        </w:rPr>
        <w:tab/>
      </w:r>
      <w:r w:rsidRPr="00C44091">
        <w:rPr>
          <w:rFonts w:cs="Zawgyi-One"/>
          <w:b/>
          <w:sz w:val="28"/>
          <w:szCs w:val="28"/>
        </w:rPr>
        <w:tab/>
      </w:r>
      <w:r w:rsidRPr="00C44091">
        <w:rPr>
          <w:rFonts w:cs="Zawgyi-One"/>
          <w:b/>
          <w:sz w:val="28"/>
          <w:szCs w:val="28"/>
        </w:rPr>
        <w:tab/>
        <w:t>Venue: TBC</w:t>
      </w:r>
    </w:p>
    <w:tbl>
      <w:tblPr>
        <w:tblStyle w:val="LightGrid-Accent4"/>
        <w:tblW w:w="9540" w:type="dxa"/>
        <w:tblInd w:w="18" w:type="dxa"/>
        <w:tblLook w:val="04A0" w:firstRow="1" w:lastRow="0" w:firstColumn="1" w:lastColumn="0" w:noHBand="0" w:noVBand="1"/>
      </w:tblPr>
      <w:tblGrid>
        <w:gridCol w:w="1800"/>
        <w:gridCol w:w="6120"/>
        <w:gridCol w:w="1620"/>
      </w:tblGrid>
      <w:tr w:rsidR="003916B3" w14:paraId="02777A2F" w14:textId="77777777" w:rsidTr="003916B3">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800" w:type="dxa"/>
            <w:shd w:val="clear" w:color="auto" w:fill="002060"/>
            <w:vAlign w:val="center"/>
          </w:tcPr>
          <w:p w14:paraId="6B44A90A" w14:textId="77777777" w:rsidR="000730EB" w:rsidRPr="00243E57" w:rsidRDefault="000730EB" w:rsidP="00517BAE">
            <w:pPr>
              <w:jc w:val="center"/>
              <w:rPr>
                <w:rFonts w:ascii="Zawgyi-One" w:hAnsi="Zawgyi-One" w:cs="Zawgyi-One"/>
                <w:sz w:val="24"/>
                <w:szCs w:val="24"/>
              </w:rPr>
            </w:pPr>
            <w:r>
              <w:rPr>
                <w:rFonts w:ascii="Zawgyi-One" w:hAnsi="Zawgyi-One" w:cs="Zawgyi-One"/>
                <w:sz w:val="24"/>
                <w:szCs w:val="24"/>
              </w:rPr>
              <w:t>Time</w:t>
            </w:r>
          </w:p>
        </w:tc>
        <w:tc>
          <w:tcPr>
            <w:tcW w:w="6120" w:type="dxa"/>
            <w:shd w:val="clear" w:color="auto" w:fill="002060"/>
            <w:vAlign w:val="center"/>
          </w:tcPr>
          <w:p w14:paraId="4415D613" w14:textId="77777777" w:rsidR="000730EB" w:rsidRPr="00243E57" w:rsidRDefault="000730EB" w:rsidP="00517BAE">
            <w:pPr>
              <w:jc w:val="center"/>
              <w:cnfStyle w:val="100000000000" w:firstRow="1" w:lastRow="0" w:firstColumn="0" w:lastColumn="0" w:oddVBand="0" w:evenVBand="0" w:oddHBand="0" w:evenHBand="0" w:firstRowFirstColumn="0" w:firstRowLastColumn="0" w:lastRowFirstColumn="0" w:lastRowLastColumn="0"/>
              <w:rPr>
                <w:rFonts w:ascii="Zawgyi-One" w:hAnsi="Zawgyi-One" w:cs="Zawgyi-One"/>
                <w:sz w:val="24"/>
                <w:szCs w:val="24"/>
              </w:rPr>
            </w:pPr>
            <w:r>
              <w:rPr>
                <w:rFonts w:ascii="Zawgyi-One" w:hAnsi="Zawgyi-One" w:cs="Zawgyi-One"/>
                <w:sz w:val="24"/>
                <w:szCs w:val="24"/>
              </w:rPr>
              <w:t>Particular</w:t>
            </w:r>
          </w:p>
        </w:tc>
        <w:tc>
          <w:tcPr>
            <w:tcW w:w="1620" w:type="dxa"/>
            <w:shd w:val="clear" w:color="auto" w:fill="002060"/>
            <w:vAlign w:val="center"/>
          </w:tcPr>
          <w:p w14:paraId="14C2710B" w14:textId="74607623" w:rsidR="000730EB" w:rsidRPr="00243E57" w:rsidRDefault="00C44091" w:rsidP="00517BAE">
            <w:pPr>
              <w:jc w:val="center"/>
              <w:cnfStyle w:val="100000000000" w:firstRow="1" w:lastRow="0" w:firstColumn="0" w:lastColumn="0" w:oddVBand="0" w:evenVBand="0" w:oddHBand="0" w:evenHBand="0" w:firstRowFirstColumn="0" w:firstRowLastColumn="0" w:lastRowFirstColumn="0" w:lastRowLastColumn="0"/>
              <w:rPr>
                <w:rFonts w:ascii="Zawgyi-One" w:hAnsi="Zawgyi-One" w:cs="Zawgyi-One"/>
                <w:sz w:val="24"/>
                <w:szCs w:val="24"/>
              </w:rPr>
            </w:pPr>
            <w:r>
              <w:rPr>
                <w:rFonts w:ascii="Zawgyi-One" w:hAnsi="Zawgyi-One" w:cs="Zawgyi-One"/>
                <w:sz w:val="24"/>
                <w:szCs w:val="24"/>
              </w:rPr>
              <w:t>Remarks</w:t>
            </w:r>
          </w:p>
        </w:tc>
      </w:tr>
      <w:tr w:rsidR="003916B3" w14:paraId="645960D3" w14:textId="77777777" w:rsidTr="003916B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3C96FF9E" w14:textId="77777777" w:rsidR="000730EB" w:rsidRPr="00113A28" w:rsidRDefault="000730EB" w:rsidP="00C44091">
            <w:pPr>
              <w:jc w:val="center"/>
              <w:rPr>
                <w:rFonts w:asciiTheme="minorHAnsi" w:hAnsiTheme="minorHAnsi" w:cs="Zawgyi-One"/>
                <w:sz w:val="24"/>
                <w:szCs w:val="24"/>
              </w:rPr>
            </w:pPr>
            <w:r w:rsidRPr="00113A28">
              <w:rPr>
                <w:rFonts w:asciiTheme="minorHAnsi" w:hAnsiTheme="minorHAnsi" w:cs="Zawgyi-One"/>
                <w:sz w:val="24"/>
                <w:szCs w:val="24"/>
              </w:rPr>
              <w:t>8:30 to 9:00</w:t>
            </w:r>
          </w:p>
        </w:tc>
        <w:tc>
          <w:tcPr>
            <w:tcW w:w="6120" w:type="dxa"/>
            <w:vAlign w:val="center"/>
          </w:tcPr>
          <w:p w14:paraId="07D92021" w14:textId="77777777" w:rsidR="000730EB" w:rsidRPr="00113A28" w:rsidRDefault="000730EB" w:rsidP="00C44091">
            <w:pPr>
              <w:cnfStyle w:val="000000100000" w:firstRow="0" w:lastRow="0" w:firstColumn="0" w:lastColumn="0" w:oddVBand="0" w:evenVBand="0" w:oddHBand="1" w:evenHBand="0" w:firstRowFirstColumn="0" w:firstRowLastColumn="0" w:lastRowFirstColumn="0" w:lastRowLastColumn="0"/>
              <w:rPr>
                <w:rFonts w:cs="Zawgyi-One"/>
                <w:sz w:val="24"/>
                <w:szCs w:val="24"/>
              </w:rPr>
            </w:pPr>
            <w:r>
              <w:rPr>
                <w:rFonts w:cs="Zawgyi-One"/>
                <w:sz w:val="24"/>
                <w:szCs w:val="24"/>
              </w:rPr>
              <w:t>Registration</w:t>
            </w:r>
          </w:p>
        </w:tc>
        <w:tc>
          <w:tcPr>
            <w:tcW w:w="1620" w:type="dxa"/>
            <w:vAlign w:val="center"/>
          </w:tcPr>
          <w:p w14:paraId="2FB2404C" w14:textId="77777777" w:rsidR="000730EB" w:rsidRDefault="000730EB" w:rsidP="004A0D35">
            <w:pPr>
              <w:jc w:val="center"/>
              <w:cnfStyle w:val="000000100000" w:firstRow="0" w:lastRow="0" w:firstColumn="0" w:lastColumn="0" w:oddVBand="0" w:evenVBand="0" w:oddHBand="1" w:evenHBand="0" w:firstRowFirstColumn="0" w:firstRowLastColumn="0" w:lastRowFirstColumn="0" w:lastRowLastColumn="0"/>
              <w:rPr>
                <w:rFonts w:ascii="Zawgyi-One" w:hAnsi="Zawgyi-One" w:cs="Zawgyi-One"/>
              </w:rPr>
            </w:pPr>
          </w:p>
        </w:tc>
      </w:tr>
      <w:tr w:rsidR="003916B3" w14:paraId="5ABB9FC7" w14:textId="77777777" w:rsidTr="003916B3">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53E467DA" w14:textId="77777777" w:rsidR="000730EB" w:rsidRPr="0088019A" w:rsidRDefault="000730EB" w:rsidP="00C44091">
            <w:pPr>
              <w:jc w:val="center"/>
              <w:rPr>
                <w:rFonts w:asciiTheme="minorHAnsi" w:hAnsiTheme="minorHAnsi" w:cs="Zawgyi-One"/>
                <w:sz w:val="24"/>
                <w:szCs w:val="24"/>
              </w:rPr>
            </w:pPr>
            <w:r>
              <w:rPr>
                <w:rFonts w:asciiTheme="minorHAnsi" w:hAnsiTheme="minorHAnsi" w:cs="Zawgyi-One"/>
                <w:sz w:val="24"/>
                <w:szCs w:val="24"/>
              </w:rPr>
              <w:t>9:00 to 9:10</w:t>
            </w:r>
          </w:p>
        </w:tc>
        <w:tc>
          <w:tcPr>
            <w:tcW w:w="6120" w:type="dxa"/>
            <w:vAlign w:val="center"/>
          </w:tcPr>
          <w:p w14:paraId="7C70F0EE" w14:textId="77777777" w:rsidR="000730EB" w:rsidRPr="00775446" w:rsidRDefault="000730EB" w:rsidP="00C44091">
            <w:pPr>
              <w:cnfStyle w:val="000000010000" w:firstRow="0" w:lastRow="0" w:firstColumn="0" w:lastColumn="0" w:oddVBand="0" w:evenVBand="0" w:oddHBand="0" w:evenHBand="1" w:firstRowFirstColumn="0" w:firstRowLastColumn="0" w:lastRowFirstColumn="0" w:lastRowLastColumn="0"/>
              <w:rPr>
                <w:rFonts w:cs="Zawgyi-One"/>
                <w:sz w:val="24"/>
                <w:szCs w:val="24"/>
              </w:rPr>
            </w:pPr>
            <w:r w:rsidRPr="00775446">
              <w:rPr>
                <w:rFonts w:cs="Zawgyi-One"/>
                <w:sz w:val="24"/>
                <w:szCs w:val="24"/>
              </w:rPr>
              <w:t xml:space="preserve">Opening Speech </w:t>
            </w:r>
          </w:p>
        </w:tc>
        <w:tc>
          <w:tcPr>
            <w:tcW w:w="1620" w:type="dxa"/>
            <w:vAlign w:val="center"/>
          </w:tcPr>
          <w:p w14:paraId="13D7D964" w14:textId="77777777" w:rsidR="000730EB" w:rsidRDefault="000730EB" w:rsidP="004A0D35">
            <w:pPr>
              <w:jc w:val="center"/>
              <w:cnfStyle w:val="000000010000" w:firstRow="0" w:lastRow="0" w:firstColumn="0" w:lastColumn="0" w:oddVBand="0" w:evenVBand="0" w:oddHBand="0" w:evenHBand="1" w:firstRowFirstColumn="0" w:firstRowLastColumn="0" w:lastRowFirstColumn="0" w:lastRowLastColumn="0"/>
              <w:rPr>
                <w:rFonts w:ascii="Zawgyi-One" w:hAnsi="Zawgyi-One" w:cs="Zawgyi-One"/>
              </w:rPr>
            </w:pPr>
          </w:p>
        </w:tc>
      </w:tr>
      <w:tr w:rsidR="003916B3" w14:paraId="48CC5996" w14:textId="77777777" w:rsidTr="0039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6AED75F3" w14:textId="77777777" w:rsidR="000730EB" w:rsidRPr="0088019A" w:rsidRDefault="000730EB" w:rsidP="00C44091">
            <w:pPr>
              <w:jc w:val="center"/>
              <w:rPr>
                <w:rFonts w:asciiTheme="minorHAnsi" w:hAnsiTheme="minorHAnsi" w:cs="Zawgyi-One"/>
                <w:sz w:val="24"/>
                <w:szCs w:val="24"/>
              </w:rPr>
            </w:pPr>
            <w:r>
              <w:rPr>
                <w:rFonts w:asciiTheme="minorHAnsi" w:hAnsiTheme="minorHAnsi" w:cs="Zawgyi-One"/>
                <w:sz w:val="24"/>
                <w:szCs w:val="24"/>
              </w:rPr>
              <w:t>9:10 to 9:20</w:t>
            </w:r>
          </w:p>
        </w:tc>
        <w:tc>
          <w:tcPr>
            <w:tcW w:w="6120" w:type="dxa"/>
            <w:vAlign w:val="center"/>
          </w:tcPr>
          <w:p w14:paraId="32D2D142" w14:textId="77777777" w:rsidR="000730EB" w:rsidRPr="00775446" w:rsidRDefault="000730EB" w:rsidP="00C44091">
            <w:pPr>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Key Note Address</w:t>
            </w:r>
          </w:p>
        </w:tc>
        <w:tc>
          <w:tcPr>
            <w:tcW w:w="1620" w:type="dxa"/>
            <w:vAlign w:val="center"/>
          </w:tcPr>
          <w:p w14:paraId="5CB28CB1" w14:textId="77777777" w:rsidR="000730EB" w:rsidRPr="0088019A" w:rsidRDefault="000730EB" w:rsidP="004A0D35">
            <w:pPr>
              <w:jc w:val="center"/>
              <w:cnfStyle w:val="000000100000" w:firstRow="0" w:lastRow="0" w:firstColumn="0" w:lastColumn="0" w:oddVBand="0" w:evenVBand="0" w:oddHBand="1" w:evenHBand="0" w:firstRowFirstColumn="0" w:firstRowLastColumn="0" w:lastRowFirstColumn="0" w:lastRowLastColumn="0"/>
              <w:rPr>
                <w:rFonts w:cs="Zawgyi-One"/>
                <w:sz w:val="24"/>
                <w:szCs w:val="24"/>
              </w:rPr>
            </w:pPr>
          </w:p>
        </w:tc>
      </w:tr>
      <w:tr w:rsidR="003916B3" w14:paraId="680EC890" w14:textId="77777777" w:rsidTr="003916B3">
        <w:trPr>
          <w:cnfStyle w:val="000000010000" w:firstRow="0" w:lastRow="0" w:firstColumn="0" w:lastColumn="0" w:oddVBand="0" w:evenVBand="0" w:oddHBand="0" w:evenHBand="1"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6295AFEC" w14:textId="77777777" w:rsidR="000730EB" w:rsidRDefault="000730EB" w:rsidP="00C44091">
            <w:pPr>
              <w:jc w:val="center"/>
              <w:rPr>
                <w:rFonts w:ascii="Zawgyi-One" w:hAnsi="Zawgyi-One" w:cs="Zawgyi-One"/>
              </w:rPr>
            </w:pPr>
            <w:r>
              <w:rPr>
                <w:rFonts w:asciiTheme="minorHAnsi" w:hAnsiTheme="minorHAnsi" w:cs="Zawgyi-One"/>
                <w:sz w:val="24"/>
                <w:szCs w:val="24"/>
              </w:rPr>
              <w:t>9:20 to 9:40</w:t>
            </w:r>
          </w:p>
          <w:p w14:paraId="238AE82C" w14:textId="77777777" w:rsidR="000730EB" w:rsidRDefault="000730EB" w:rsidP="00C44091">
            <w:pPr>
              <w:jc w:val="center"/>
              <w:rPr>
                <w:rFonts w:ascii="Zawgyi-One" w:hAnsi="Zawgyi-One" w:cs="Zawgyi-One"/>
              </w:rPr>
            </w:pPr>
          </w:p>
        </w:tc>
        <w:tc>
          <w:tcPr>
            <w:tcW w:w="6120" w:type="dxa"/>
            <w:vAlign w:val="center"/>
          </w:tcPr>
          <w:p w14:paraId="22F9A7FE" w14:textId="77777777" w:rsidR="000730EB" w:rsidRPr="00775446" w:rsidRDefault="000730EB" w:rsidP="00C44091">
            <w:pPr>
              <w:cnfStyle w:val="000000010000" w:firstRow="0" w:lastRow="0" w:firstColumn="0" w:lastColumn="0" w:oddVBand="0" w:evenVBand="0" w:oddHBand="0" w:evenHBand="1" w:firstRowFirstColumn="0" w:firstRowLastColumn="0" w:lastRowFirstColumn="0" w:lastRowLastColumn="0"/>
              <w:rPr>
                <w:rFonts w:cs="Zawgyi-One"/>
                <w:sz w:val="24"/>
                <w:szCs w:val="24"/>
              </w:rPr>
            </w:pPr>
            <w:r>
              <w:rPr>
                <w:rFonts w:cs="Zawgyi-One"/>
                <w:sz w:val="24"/>
                <w:szCs w:val="24"/>
              </w:rPr>
              <w:t xml:space="preserve">Current Research Findings </w:t>
            </w:r>
            <w:r w:rsidRPr="00775446">
              <w:rPr>
                <w:rFonts w:cs="Zawgyi-One"/>
                <w:sz w:val="24"/>
                <w:szCs w:val="24"/>
              </w:rPr>
              <w:t>of the SOEs in Extractive Industries</w:t>
            </w:r>
            <w:r>
              <w:rPr>
                <w:rFonts w:cs="Zawgyi-One"/>
                <w:sz w:val="24"/>
                <w:szCs w:val="24"/>
              </w:rPr>
              <w:t xml:space="preserve"> and</w:t>
            </w:r>
            <w:r w:rsidRPr="00775446">
              <w:rPr>
                <w:rFonts w:cs="Zawgyi-One"/>
                <w:sz w:val="24"/>
                <w:szCs w:val="24"/>
              </w:rPr>
              <w:t xml:space="preserve"> Some Transformed SOEs</w:t>
            </w:r>
          </w:p>
        </w:tc>
        <w:tc>
          <w:tcPr>
            <w:tcW w:w="1620" w:type="dxa"/>
            <w:vAlign w:val="center"/>
          </w:tcPr>
          <w:p w14:paraId="5EAE841A" w14:textId="77777777" w:rsidR="000730EB" w:rsidRDefault="000730EB" w:rsidP="004A0D35">
            <w:pPr>
              <w:jc w:val="center"/>
              <w:cnfStyle w:val="000000010000" w:firstRow="0" w:lastRow="0" w:firstColumn="0" w:lastColumn="0" w:oddVBand="0" w:evenVBand="0" w:oddHBand="0" w:evenHBand="1" w:firstRowFirstColumn="0" w:firstRowLastColumn="0" w:lastRowFirstColumn="0" w:lastRowLastColumn="0"/>
              <w:rPr>
                <w:rFonts w:ascii="Zawgyi-One" w:hAnsi="Zawgyi-One" w:cs="Zawgyi-One"/>
              </w:rPr>
            </w:pPr>
          </w:p>
        </w:tc>
      </w:tr>
      <w:tr w:rsidR="003916B3" w14:paraId="3E85F917" w14:textId="77777777" w:rsidTr="0039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1A312477" w14:textId="77777777" w:rsidR="000730EB" w:rsidRPr="00093F54" w:rsidRDefault="000730EB" w:rsidP="00C44091">
            <w:pPr>
              <w:jc w:val="center"/>
              <w:rPr>
                <w:rFonts w:asciiTheme="minorHAnsi" w:hAnsiTheme="minorHAnsi" w:cs="Zawgyi-One"/>
                <w:sz w:val="24"/>
                <w:szCs w:val="24"/>
              </w:rPr>
            </w:pPr>
            <w:r w:rsidRPr="00093F54">
              <w:rPr>
                <w:rFonts w:asciiTheme="minorHAnsi" w:hAnsiTheme="minorHAnsi" w:cs="Zawgyi-One"/>
                <w:sz w:val="24"/>
                <w:szCs w:val="24"/>
              </w:rPr>
              <w:t>9:40 to 10:00</w:t>
            </w:r>
          </w:p>
        </w:tc>
        <w:tc>
          <w:tcPr>
            <w:tcW w:w="6120" w:type="dxa"/>
            <w:vAlign w:val="center"/>
          </w:tcPr>
          <w:p w14:paraId="6A50AF23" w14:textId="77777777" w:rsidR="000730EB" w:rsidRPr="00775446" w:rsidRDefault="000730EB" w:rsidP="00C44091">
            <w:pPr>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Coffee break</w:t>
            </w:r>
          </w:p>
        </w:tc>
        <w:tc>
          <w:tcPr>
            <w:tcW w:w="1620" w:type="dxa"/>
            <w:vAlign w:val="center"/>
          </w:tcPr>
          <w:p w14:paraId="345BBD9D" w14:textId="77777777" w:rsidR="000730EB" w:rsidRDefault="000730EB" w:rsidP="004A0D35">
            <w:pPr>
              <w:jc w:val="center"/>
              <w:cnfStyle w:val="000000100000" w:firstRow="0" w:lastRow="0" w:firstColumn="0" w:lastColumn="0" w:oddVBand="0" w:evenVBand="0" w:oddHBand="1" w:evenHBand="0" w:firstRowFirstColumn="0" w:firstRowLastColumn="0" w:lastRowFirstColumn="0" w:lastRowLastColumn="0"/>
              <w:rPr>
                <w:rFonts w:ascii="Zawgyi-One" w:hAnsi="Zawgyi-One" w:cs="Zawgyi-One"/>
              </w:rPr>
            </w:pPr>
          </w:p>
        </w:tc>
      </w:tr>
      <w:tr w:rsidR="003916B3" w14:paraId="78FF0BEA" w14:textId="77777777" w:rsidTr="003916B3">
        <w:trPr>
          <w:cnfStyle w:val="000000010000" w:firstRow="0" w:lastRow="0" w:firstColumn="0" w:lastColumn="0" w:oddVBand="0" w:evenVBand="0" w:oddHBand="0" w:evenHBand="1"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34B1C504" w14:textId="77777777" w:rsidR="000730EB" w:rsidRPr="0088019A" w:rsidRDefault="000730EB" w:rsidP="00C44091">
            <w:pPr>
              <w:jc w:val="center"/>
              <w:rPr>
                <w:rFonts w:asciiTheme="minorHAnsi" w:hAnsiTheme="minorHAnsi" w:cs="Zawgyi-One"/>
                <w:sz w:val="24"/>
                <w:szCs w:val="24"/>
              </w:rPr>
            </w:pPr>
            <w:r>
              <w:rPr>
                <w:rFonts w:asciiTheme="minorHAnsi" w:hAnsiTheme="minorHAnsi" w:cs="Zawgyi-One"/>
                <w:sz w:val="24"/>
                <w:szCs w:val="24"/>
              </w:rPr>
              <w:br/>
              <w:t>10:00 to 10:30</w:t>
            </w:r>
          </w:p>
        </w:tc>
        <w:tc>
          <w:tcPr>
            <w:tcW w:w="6120" w:type="dxa"/>
            <w:vAlign w:val="center"/>
          </w:tcPr>
          <w:p w14:paraId="22E0063E" w14:textId="77777777" w:rsidR="000730EB" w:rsidRPr="00775446" w:rsidRDefault="000730EB" w:rsidP="00C44091">
            <w:pPr>
              <w:cnfStyle w:val="000000010000" w:firstRow="0" w:lastRow="0" w:firstColumn="0" w:lastColumn="0" w:oddVBand="0" w:evenVBand="0" w:oddHBand="0" w:evenHBand="1" w:firstRowFirstColumn="0" w:firstRowLastColumn="0" w:lastRowFirstColumn="0" w:lastRowLastColumn="0"/>
              <w:rPr>
                <w:rFonts w:cs="Zawgyi-One"/>
                <w:sz w:val="24"/>
                <w:szCs w:val="24"/>
              </w:rPr>
            </w:pPr>
            <w:r w:rsidRPr="00775446">
              <w:rPr>
                <w:rFonts w:cs="Zawgyi-One"/>
                <w:sz w:val="24"/>
                <w:szCs w:val="24"/>
              </w:rPr>
              <w:t>Present Status of Myanma Oil &amp; Gas Enterprise and Reform Strategy</w:t>
            </w:r>
          </w:p>
        </w:tc>
        <w:tc>
          <w:tcPr>
            <w:tcW w:w="1620" w:type="dxa"/>
            <w:vAlign w:val="center"/>
          </w:tcPr>
          <w:p w14:paraId="075C3F8F" w14:textId="77777777" w:rsidR="000730EB" w:rsidRDefault="000730EB" w:rsidP="004A0D35">
            <w:pPr>
              <w:jc w:val="center"/>
              <w:cnfStyle w:val="000000010000" w:firstRow="0" w:lastRow="0" w:firstColumn="0" w:lastColumn="0" w:oddVBand="0" w:evenVBand="0" w:oddHBand="0" w:evenHBand="1" w:firstRowFirstColumn="0" w:firstRowLastColumn="0" w:lastRowFirstColumn="0" w:lastRowLastColumn="0"/>
              <w:rPr>
                <w:rFonts w:ascii="Zawgyi-One" w:hAnsi="Zawgyi-One" w:cs="Zawgyi-One"/>
              </w:rPr>
            </w:pPr>
            <w:r>
              <w:rPr>
                <w:rFonts w:ascii="Zawgyi-One" w:hAnsi="Zawgyi-One" w:cs="Zawgyi-One"/>
              </w:rPr>
              <w:t>MOGE</w:t>
            </w:r>
          </w:p>
        </w:tc>
      </w:tr>
      <w:tr w:rsidR="003916B3" w14:paraId="149A4702" w14:textId="77777777" w:rsidTr="0039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6B790E56" w14:textId="77777777" w:rsidR="000730EB" w:rsidRDefault="000730EB" w:rsidP="00C44091">
            <w:pPr>
              <w:jc w:val="center"/>
              <w:rPr>
                <w:rFonts w:ascii="Zawgyi-One" w:hAnsi="Zawgyi-One" w:cs="Zawgyi-One"/>
              </w:rPr>
            </w:pPr>
          </w:p>
          <w:p w14:paraId="1E27DCAD" w14:textId="77777777" w:rsidR="000730EB" w:rsidRPr="0088019A" w:rsidRDefault="000730EB" w:rsidP="00C44091">
            <w:pPr>
              <w:jc w:val="center"/>
              <w:rPr>
                <w:rFonts w:asciiTheme="minorHAnsi" w:hAnsiTheme="minorHAnsi" w:cs="Zawgyi-One"/>
                <w:sz w:val="24"/>
                <w:szCs w:val="24"/>
              </w:rPr>
            </w:pPr>
            <w:r>
              <w:rPr>
                <w:rFonts w:asciiTheme="minorHAnsi" w:hAnsiTheme="minorHAnsi" w:cs="Zawgyi-One"/>
                <w:sz w:val="24"/>
                <w:szCs w:val="24"/>
              </w:rPr>
              <w:t>10:30 to 11</w:t>
            </w:r>
            <w:r w:rsidRPr="0088019A">
              <w:rPr>
                <w:rFonts w:asciiTheme="minorHAnsi" w:hAnsiTheme="minorHAnsi" w:cs="Zawgyi-One"/>
                <w:sz w:val="24"/>
                <w:szCs w:val="24"/>
              </w:rPr>
              <w:t>:00</w:t>
            </w:r>
          </w:p>
        </w:tc>
        <w:tc>
          <w:tcPr>
            <w:tcW w:w="6120" w:type="dxa"/>
            <w:vAlign w:val="center"/>
          </w:tcPr>
          <w:p w14:paraId="7A498DD2" w14:textId="77777777" w:rsidR="000730EB" w:rsidRPr="00775446" w:rsidRDefault="000730EB" w:rsidP="00C44091">
            <w:pPr>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 xml:space="preserve">Present Status of Myanma Gem Enterprise and Reform Strategy </w:t>
            </w:r>
          </w:p>
        </w:tc>
        <w:tc>
          <w:tcPr>
            <w:tcW w:w="1620" w:type="dxa"/>
            <w:vAlign w:val="center"/>
          </w:tcPr>
          <w:p w14:paraId="72D29B3C" w14:textId="77777777" w:rsidR="000730EB" w:rsidRDefault="000730EB" w:rsidP="004A0D35">
            <w:pPr>
              <w:jc w:val="center"/>
              <w:cnfStyle w:val="000000100000" w:firstRow="0" w:lastRow="0" w:firstColumn="0" w:lastColumn="0" w:oddVBand="0" w:evenVBand="0" w:oddHBand="1" w:evenHBand="0" w:firstRowFirstColumn="0" w:firstRowLastColumn="0" w:lastRowFirstColumn="0" w:lastRowLastColumn="0"/>
              <w:rPr>
                <w:rFonts w:ascii="Zawgyi-One" w:hAnsi="Zawgyi-One" w:cs="Zawgyi-One"/>
              </w:rPr>
            </w:pPr>
            <w:r>
              <w:rPr>
                <w:rFonts w:ascii="Zawgyi-One" w:hAnsi="Zawgyi-One" w:cs="Zawgyi-One"/>
              </w:rPr>
              <w:t>MGE</w:t>
            </w:r>
          </w:p>
        </w:tc>
      </w:tr>
      <w:tr w:rsidR="003916B3" w14:paraId="1856EE33" w14:textId="77777777" w:rsidTr="0039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7DA2D517" w14:textId="77777777" w:rsidR="000730EB" w:rsidRPr="00093F54" w:rsidRDefault="000730EB" w:rsidP="00C44091">
            <w:pPr>
              <w:jc w:val="center"/>
              <w:rPr>
                <w:rFonts w:asciiTheme="minorHAnsi" w:hAnsiTheme="minorHAnsi" w:cs="Zawgyi-One"/>
                <w:sz w:val="24"/>
                <w:szCs w:val="24"/>
              </w:rPr>
            </w:pPr>
            <w:r w:rsidRPr="00093F54">
              <w:rPr>
                <w:rFonts w:asciiTheme="minorHAnsi" w:hAnsiTheme="minorHAnsi" w:cs="Zawgyi-One"/>
                <w:sz w:val="24"/>
                <w:szCs w:val="24"/>
              </w:rPr>
              <w:t>11:00 to 11:40</w:t>
            </w:r>
          </w:p>
        </w:tc>
        <w:tc>
          <w:tcPr>
            <w:tcW w:w="6120" w:type="dxa"/>
            <w:vAlign w:val="center"/>
          </w:tcPr>
          <w:p w14:paraId="6AD5CA7D" w14:textId="77777777" w:rsidR="000730EB" w:rsidRPr="00775446" w:rsidRDefault="000730EB" w:rsidP="00C44091">
            <w:pPr>
              <w:cnfStyle w:val="000000010000" w:firstRow="0" w:lastRow="0" w:firstColumn="0" w:lastColumn="0" w:oddVBand="0" w:evenVBand="0" w:oddHBand="0" w:evenHBand="1" w:firstRowFirstColumn="0" w:firstRowLastColumn="0" w:lastRowFirstColumn="0" w:lastRowLastColumn="0"/>
              <w:rPr>
                <w:rFonts w:cs="Zawgyi-One"/>
                <w:sz w:val="24"/>
                <w:szCs w:val="24"/>
              </w:rPr>
            </w:pPr>
            <w:r w:rsidRPr="00775446">
              <w:rPr>
                <w:rFonts w:cs="Zawgyi-One"/>
                <w:sz w:val="24"/>
                <w:szCs w:val="24"/>
              </w:rPr>
              <w:t>Present Status of Mineral Sector and Reform Strategy</w:t>
            </w:r>
          </w:p>
        </w:tc>
        <w:tc>
          <w:tcPr>
            <w:tcW w:w="1620" w:type="dxa"/>
            <w:vAlign w:val="center"/>
          </w:tcPr>
          <w:p w14:paraId="26C6166C" w14:textId="77777777" w:rsidR="000730EB" w:rsidRDefault="000730EB" w:rsidP="004A0D35">
            <w:pPr>
              <w:jc w:val="center"/>
              <w:cnfStyle w:val="000000010000" w:firstRow="0" w:lastRow="0" w:firstColumn="0" w:lastColumn="0" w:oddVBand="0" w:evenVBand="0" w:oddHBand="0" w:evenHBand="1" w:firstRowFirstColumn="0" w:firstRowLastColumn="0" w:lastRowFirstColumn="0" w:lastRowLastColumn="0"/>
              <w:rPr>
                <w:rFonts w:ascii="Zawgyi-One" w:hAnsi="Zawgyi-One" w:cs="Zawgyi-One"/>
              </w:rPr>
            </w:pPr>
            <w:r>
              <w:rPr>
                <w:rFonts w:ascii="Zawgyi-One" w:hAnsi="Zawgyi-One" w:cs="Zawgyi-One"/>
              </w:rPr>
              <w:t>MONREC</w:t>
            </w:r>
          </w:p>
        </w:tc>
      </w:tr>
      <w:tr w:rsidR="003916B3" w14:paraId="1E826BB5" w14:textId="77777777" w:rsidTr="0039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59FCE082" w14:textId="77777777" w:rsidR="000730EB" w:rsidRPr="00093F54" w:rsidRDefault="000730EB" w:rsidP="00C44091">
            <w:pPr>
              <w:jc w:val="center"/>
              <w:rPr>
                <w:rFonts w:asciiTheme="minorHAnsi" w:hAnsiTheme="minorHAnsi" w:cs="Zawgyi-One"/>
                <w:sz w:val="24"/>
                <w:szCs w:val="24"/>
              </w:rPr>
            </w:pPr>
            <w:r w:rsidRPr="00093F54">
              <w:rPr>
                <w:rFonts w:asciiTheme="minorHAnsi" w:hAnsiTheme="minorHAnsi" w:cs="Zawgyi-One"/>
                <w:sz w:val="24"/>
                <w:szCs w:val="24"/>
              </w:rPr>
              <w:t>11:40 to 12:10</w:t>
            </w:r>
          </w:p>
        </w:tc>
        <w:tc>
          <w:tcPr>
            <w:tcW w:w="6120" w:type="dxa"/>
            <w:vAlign w:val="center"/>
          </w:tcPr>
          <w:p w14:paraId="553DCE17" w14:textId="77777777" w:rsidR="000730EB" w:rsidRPr="00775446" w:rsidRDefault="000730EB" w:rsidP="00C44091">
            <w:pPr>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Q &amp; A</w:t>
            </w:r>
          </w:p>
        </w:tc>
        <w:tc>
          <w:tcPr>
            <w:tcW w:w="1620" w:type="dxa"/>
            <w:vAlign w:val="center"/>
          </w:tcPr>
          <w:p w14:paraId="3F1833A7" w14:textId="77777777" w:rsidR="000730EB" w:rsidRDefault="000730EB" w:rsidP="004A0D35">
            <w:pPr>
              <w:jc w:val="center"/>
              <w:cnfStyle w:val="000000100000" w:firstRow="0" w:lastRow="0" w:firstColumn="0" w:lastColumn="0" w:oddVBand="0" w:evenVBand="0" w:oddHBand="1" w:evenHBand="0" w:firstRowFirstColumn="0" w:firstRowLastColumn="0" w:lastRowFirstColumn="0" w:lastRowLastColumn="0"/>
              <w:rPr>
                <w:rFonts w:ascii="Zawgyi-One" w:hAnsi="Zawgyi-One" w:cs="Zawgyi-One"/>
              </w:rPr>
            </w:pPr>
          </w:p>
        </w:tc>
      </w:tr>
      <w:tr w:rsidR="003916B3" w14:paraId="54DF3A7E" w14:textId="77777777" w:rsidTr="0039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0C6AB0A9" w14:textId="77777777" w:rsidR="000730EB" w:rsidRPr="001875D6" w:rsidRDefault="000730EB" w:rsidP="00C44091">
            <w:pPr>
              <w:jc w:val="center"/>
              <w:rPr>
                <w:rFonts w:asciiTheme="minorHAnsi" w:hAnsiTheme="minorHAnsi" w:cs="Zawgyi-One"/>
                <w:sz w:val="24"/>
                <w:szCs w:val="24"/>
              </w:rPr>
            </w:pPr>
            <w:r>
              <w:rPr>
                <w:rFonts w:asciiTheme="minorHAnsi" w:hAnsiTheme="minorHAnsi" w:cs="Zawgyi-One"/>
                <w:sz w:val="24"/>
                <w:szCs w:val="24"/>
              </w:rPr>
              <w:t>12:1</w:t>
            </w:r>
            <w:r w:rsidRPr="001875D6">
              <w:rPr>
                <w:rFonts w:asciiTheme="minorHAnsi" w:hAnsiTheme="minorHAnsi" w:cs="Zawgyi-One"/>
                <w:sz w:val="24"/>
                <w:szCs w:val="24"/>
              </w:rPr>
              <w:t xml:space="preserve">0 to </w:t>
            </w:r>
            <w:r>
              <w:rPr>
                <w:rFonts w:asciiTheme="minorHAnsi" w:hAnsiTheme="minorHAnsi" w:cs="Zawgyi-One"/>
                <w:sz w:val="24"/>
                <w:szCs w:val="24"/>
              </w:rPr>
              <w:t>13:10</w:t>
            </w:r>
          </w:p>
        </w:tc>
        <w:tc>
          <w:tcPr>
            <w:tcW w:w="6120" w:type="dxa"/>
            <w:vAlign w:val="center"/>
          </w:tcPr>
          <w:p w14:paraId="7407F5D2" w14:textId="77777777" w:rsidR="000730EB" w:rsidRPr="00775446" w:rsidRDefault="000730EB" w:rsidP="00C44091">
            <w:pPr>
              <w:cnfStyle w:val="000000010000" w:firstRow="0" w:lastRow="0" w:firstColumn="0" w:lastColumn="0" w:oddVBand="0" w:evenVBand="0" w:oddHBand="0" w:evenHBand="1" w:firstRowFirstColumn="0" w:firstRowLastColumn="0" w:lastRowFirstColumn="0" w:lastRowLastColumn="0"/>
              <w:rPr>
                <w:rFonts w:cs="Zawgyi-One"/>
                <w:sz w:val="24"/>
                <w:szCs w:val="24"/>
              </w:rPr>
            </w:pPr>
            <w:r w:rsidRPr="00775446">
              <w:rPr>
                <w:rFonts w:cs="Zawgyi-One"/>
                <w:sz w:val="24"/>
                <w:szCs w:val="24"/>
              </w:rPr>
              <w:t>Lunch break</w:t>
            </w:r>
          </w:p>
        </w:tc>
        <w:tc>
          <w:tcPr>
            <w:tcW w:w="1620" w:type="dxa"/>
            <w:vAlign w:val="center"/>
          </w:tcPr>
          <w:p w14:paraId="706E5C7E" w14:textId="77777777" w:rsidR="000730EB" w:rsidRDefault="000730EB" w:rsidP="004A0D35">
            <w:pPr>
              <w:jc w:val="center"/>
              <w:cnfStyle w:val="000000010000" w:firstRow="0" w:lastRow="0" w:firstColumn="0" w:lastColumn="0" w:oddVBand="0" w:evenVBand="0" w:oddHBand="0" w:evenHBand="1" w:firstRowFirstColumn="0" w:firstRowLastColumn="0" w:lastRowFirstColumn="0" w:lastRowLastColumn="0"/>
              <w:rPr>
                <w:rFonts w:ascii="Zawgyi-One" w:hAnsi="Zawgyi-One" w:cs="Zawgyi-One"/>
              </w:rPr>
            </w:pPr>
          </w:p>
        </w:tc>
      </w:tr>
      <w:tr w:rsidR="003916B3" w14:paraId="660BA124" w14:textId="77777777" w:rsidTr="003916B3">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12D3E332" w14:textId="77777777" w:rsidR="000730EB" w:rsidRDefault="000730EB" w:rsidP="00C44091">
            <w:pPr>
              <w:jc w:val="center"/>
              <w:rPr>
                <w:rFonts w:ascii="Zawgyi-One" w:hAnsi="Zawgyi-One" w:cs="Zawgyi-One"/>
              </w:rPr>
            </w:pPr>
          </w:p>
          <w:p w14:paraId="65BFAC76" w14:textId="77777777" w:rsidR="000730EB" w:rsidRPr="005C30B9" w:rsidRDefault="000730EB" w:rsidP="00C44091">
            <w:pPr>
              <w:jc w:val="center"/>
              <w:rPr>
                <w:rFonts w:asciiTheme="minorHAnsi" w:hAnsiTheme="minorHAnsi" w:cs="Zawgyi-One"/>
                <w:sz w:val="24"/>
                <w:szCs w:val="24"/>
              </w:rPr>
            </w:pPr>
            <w:r>
              <w:rPr>
                <w:rFonts w:asciiTheme="minorHAnsi" w:hAnsiTheme="minorHAnsi" w:cs="Zawgyi-One"/>
                <w:sz w:val="24"/>
                <w:szCs w:val="24"/>
              </w:rPr>
              <w:t>13:10 to 13:50</w:t>
            </w:r>
          </w:p>
        </w:tc>
        <w:tc>
          <w:tcPr>
            <w:tcW w:w="6120" w:type="dxa"/>
            <w:vAlign w:val="center"/>
          </w:tcPr>
          <w:p w14:paraId="054806A9" w14:textId="77777777" w:rsidR="000730EB" w:rsidRPr="00775446" w:rsidRDefault="000730EB" w:rsidP="00C44091">
            <w:pPr>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Present Status of Myanma Timber Enterprise and Reform Strategy and Q &amp; A</w:t>
            </w:r>
          </w:p>
        </w:tc>
        <w:tc>
          <w:tcPr>
            <w:tcW w:w="1620" w:type="dxa"/>
            <w:vAlign w:val="center"/>
          </w:tcPr>
          <w:p w14:paraId="37342210" w14:textId="77777777" w:rsidR="000730EB" w:rsidRDefault="000730EB" w:rsidP="004A0D35">
            <w:pPr>
              <w:jc w:val="center"/>
              <w:cnfStyle w:val="000000100000" w:firstRow="0" w:lastRow="0" w:firstColumn="0" w:lastColumn="0" w:oddVBand="0" w:evenVBand="0" w:oddHBand="1" w:evenHBand="0" w:firstRowFirstColumn="0" w:firstRowLastColumn="0" w:lastRowFirstColumn="0" w:lastRowLastColumn="0"/>
              <w:rPr>
                <w:rFonts w:ascii="Zawgyi-One" w:hAnsi="Zawgyi-One" w:cs="Zawgyi-One"/>
              </w:rPr>
            </w:pPr>
            <w:r>
              <w:rPr>
                <w:rFonts w:ascii="Zawgyi-One" w:hAnsi="Zawgyi-One" w:cs="Zawgyi-One"/>
              </w:rPr>
              <w:t>MTE</w:t>
            </w:r>
          </w:p>
        </w:tc>
      </w:tr>
      <w:tr w:rsidR="003916B3" w14:paraId="61D311EF" w14:textId="77777777" w:rsidTr="003916B3">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6731E068" w14:textId="77777777" w:rsidR="000730EB" w:rsidRDefault="000730EB" w:rsidP="00C44091">
            <w:pPr>
              <w:jc w:val="center"/>
              <w:rPr>
                <w:rFonts w:ascii="Zawgyi-One" w:hAnsi="Zawgyi-One" w:cs="Zawgyi-One"/>
              </w:rPr>
            </w:pPr>
          </w:p>
        </w:tc>
        <w:tc>
          <w:tcPr>
            <w:tcW w:w="6120" w:type="dxa"/>
            <w:vAlign w:val="center"/>
          </w:tcPr>
          <w:p w14:paraId="7F7AD90F" w14:textId="77777777" w:rsidR="000730EB" w:rsidRPr="00775446" w:rsidRDefault="000730EB" w:rsidP="00C44091">
            <w:pPr>
              <w:cnfStyle w:val="000000010000" w:firstRow="0" w:lastRow="0" w:firstColumn="0" w:lastColumn="0" w:oddVBand="0" w:evenVBand="0" w:oddHBand="0" w:evenHBand="1" w:firstRowFirstColumn="0" w:firstRowLastColumn="0" w:lastRowFirstColumn="0" w:lastRowLastColumn="0"/>
              <w:rPr>
                <w:rFonts w:cs="Zawgyi-One"/>
                <w:sz w:val="24"/>
                <w:szCs w:val="24"/>
              </w:rPr>
            </w:pPr>
            <w:r>
              <w:rPr>
                <w:rFonts w:cs="Zawgyi-One"/>
                <w:sz w:val="24"/>
                <w:szCs w:val="24"/>
              </w:rPr>
              <w:t>Penal Discussion</w:t>
            </w:r>
          </w:p>
        </w:tc>
        <w:tc>
          <w:tcPr>
            <w:tcW w:w="1620" w:type="dxa"/>
            <w:vAlign w:val="center"/>
          </w:tcPr>
          <w:p w14:paraId="26E60824" w14:textId="77777777" w:rsidR="000730EB" w:rsidRDefault="000730EB" w:rsidP="004A0D35">
            <w:pPr>
              <w:jc w:val="center"/>
              <w:cnfStyle w:val="000000010000" w:firstRow="0" w:lastRow="0" w:firstColumn="0" w:lastColumn="0" w:oddVBand="0" w:evenVBand="0" w:oddHBand="0" w:evenHBand="1" w:firstRowFirstColumn="0" w:firstRowLastColumn="0" w:lastRowFirstColumn="0" w:lastRowLastColumn="0"/>
              <w:rPr>
                <w:rFonts w:ascii="Zawgyi-One" w:hAnsi="Zawgyi-One" w:cs="Zawgyi-One"/>
              </w:rPr>
            </w:pPr>
          </w:p>
        </w:tc>
      </w:tr>
      <w:tr w:rsidR="003916B3" w14:paraId="3C2A71BB" w14:textId="77777777" w:rsidTr="003916B3">
        <w:trPr>
          <w:cnfStyle w:val="000000100000" w:firstRow="0" w:lastRow="0" w:firstColumn="0" w:lastColumn="0" w:oddVBand="0" w:evenVBand="0" w:oddHBand="1" w:evenHBand="0" w:firstRowFirstColumn="0" w:firstRowLastColumn="0" w:lastRowFirstColumn="0" w:lastRowLastColumn="0"/>
          <w:trHeight w:val="1564"/>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7963FB40" w14:textId="77777777" w:rsidR="000730EB" w:rsidRPr="00093F54" w:rsidRDefault="000730EB" w:rsidP="00C44091">
            <w:pPr>
              <w:jc w:val="center"/>
              <w:rPr>
                <w:rFonts w:asciiTheme="minorHAnsi" w:hAnsiTheme="minorHAnsi" w:cs="Zawgyi-One"/>
                <w:sz w:val="24"/>
                <w:szCs w:val="24"/>
              </w:rPr>
            </w:pPr>
            <w:r>
              <w:rPr>
                <w:rFonts w:asciiTheme="minorHAnsi" w:hAnsiTheme="minorHAnsi" w:cs="Zawgyi-One"/>
                <w:sz w:val="24"/>
                <w:szCs w:val="24"/>
              </w:rPr>
              <w:t>13:50 to 14</w:t>
            </w:r>
            <w:r w:rsidRPr="00093F54">
              <w:rPr>
                <w:rFonts w:asciiTheme="minorHAnsi" w:hAnsiTheme="minorHAnsi" w:cs="Zawgyi-One"/>
                <w:sz w:val="24"/>
                <w:szCs w:val="24"/>
              </w:rPr>
              <w:t>:40</w:t>
            </w:r>
          </w:p>
        </w:tc>
        <w:tc>
          <w:tcPr>
            <w:tcW w:w="6120" w:type="dxa"/>
            <w:vAlign w:val="center"/>
          </w:tcPr>
          <w:p w14:paraId="0BAAC901" w14:textId="77777777" w:rsidR="000730EB" w:rsidRPr="00775446" w:rsidRDefault="000730EB" w:rsidP="00C44091">
            <w:pPr>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Topics of Group Discussion</w:t>
            </w:r>
          </w:p>
          <w:p w14:paraId="31EDDD7E" w14:textId="77777777" w:rsidR="000730EB" w:rsidRPr="00775446" w:rsidRDefault="000730EB" w:rsidP="00C4409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Policy and Legislation</w:t>
            </w:r>
            <w:r>
              <w:rPr>
                <w:rFonts w:cs="Zawgyi-One"/>
                <w:sz w:val="24"/>
                <w:szCs w:val="24"/>
              </w:rPr>
              <w:t xml:space="preserve"> (sectors, cross-cutting)</w:t>
            </w:r>
          </w:p>
          <w:p w14:paraId="0D56F21C" w14:textId="77777777" w:rsidR="000730EB" w:rsidRPr="00775446" w:rsidRDefault="000730EB" w:rsidP="00C4409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Issues and Constraints (institution, assets, etc.)</w:t>
            </w:r>
          </w:p>
          <w:p w14:paraId="29C1EA27" w14:textId="7EA3FE51" w:rsidR="000730EB" w:rsidRPr="00C44091" w:rsidRDefault="000730EB" w:rsidP="00C4409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Future Reform Scenario (approach, modality, timeline, etc.)</w:t>
            </w:r>
          </w:p>
        </w:tc>
        <w:tc>
          <w:tcPr>
            <w:tcW w:w="1620" w:type="dxa"/>
            <w:vAlign w:val="center"/>
          </w:tcPr>
          <w:p w14:paraId="0F409896" w14:textId="77777777" w:rsidR="000730EB" w:rsidRDefault="000730EB" w:rsidP="004A0D35">
            <w:pPr>
              <w:jc w:val="center"/>
              <w:cnfStyle w:val="000000100000" w:firstRow="0" w:lastRow="0" w:firstColumn="0" w:lastColumn="0" w:oddVBand="0" w:evenVBand="0" w:oddHBand="1" w:evenHBand="0" w:firstRowFirstColumn="0" w:firstRowLastColumn="0" w:lastRowFirstColumn="0" w:lastRowLastColumn="0"/>
              <w:rPr>
                <w:rFonts w:ascii="Zawgyi-One" w:hAnsi="Zawgyi-One" w:cs="Zawgyi-One"/>
              </w:rPr>
            </w:pPr>
          </w:p>
        </w:tc>
      </w:tr>
      <w:tr w:rsidR="003916B3" w14:paraId="599C6B2C" w14:textId="77777777" w:rsidTr="003916B3">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4359F876" w14:textId="77777777" w:rsidR="000730EB" w:rsidRPr="005C30B9" w:rsidRDefault="000730EB" w:rsidP="00C44091">
            <w:pPr>
              <w:jc w:val="center"/>
              <w:rPr>
                <w:rFonts w:asciiTheme="minorHAnsi" w:hAnsiTheme="minorHAnsi" w:cs="Zawgyi-One"/>
                <w:sz w:val="24"/>
                <w:szCs w:val="24"/>
              </w:rPr>
            </w:pPr>
            <w:r>
              <w:rPr>
                <w:rFonts w:asciiTheme="minorHAnsi" w:hAnsiTheme="minorHAnsi" w:cs="Zawgyi-One"/>
                <w:sz w:val="24"/>
                <w:szCs w:val="24"/>
              </w:rPr>
              <w:t>14:40</w:t>
            </w:r>
            <w:r w:rsidRPr="005C30B9">
              <w:rPr>
                <w:rFonts w:asciiTheme="minorHAnsi" w:hAnsiTheme="minorHAnsi" w:cs="Zawgyi-One"/>
                <w:sz w:val="24"/>
                <w:szCs w:val="24"/>
              </w:rPr>
              <w:t xml:space="preserve"> to 15:00</w:t>
            </w:r>
          </w:p>
        </w:tc>
        <w:tc>
          <w:tcPr>
            <w:tcW w:w="6120" w:type="dxa"/>
            <w:vAlign w:val="center"/>
          </w:tcPr>
          <w:p w14:paraId="6D9DA56D" w14:textId="77777777" w:rsidR="000730EB" w:rsidRPr="00775446" w:rsidRDefault="000730EB" w:rsidP="00C44091">
            <w:pPr>
              <w:cnfStyle w:val="000000010000" w:firstRow="0" w:lastRow="0" w:firstColumn="0" w:lastColumn="0" w:oddVBand="0" w:evenVBand="0" w:oddHBand="0" w:evenHBand="1" w:firstRowFirstColumn="0" w:firstRowLastColumn="0" w:lastRowFirstColumn="0" w:lastRowLastColumn="0"/>
              <w:rPr>
                <w:rFonts w:cs="Zawgyi-One"/>
                <w:sz w:val="24"/>
                <w:szCs w:val="24"/>
              </w:rPr>
            </w:pPr>
            <w:r w:rsidRPr="00775446">
              <w:rPr>
                <w:rFonts w:cs="Zawgyi-One"/>
                <w:sz w:val="24"/>
                <w:szCs w:val="24"/>
              </w:rPr>
              <w:t>Coffee break</w:t>
            </w:r>
          </w:p>
        </w:tc>
        <w:tc>
          <w:tcPr>
            <w:tcW w:w="1620" w:type="dxa"/>
            <w:vAlign w:val="center"/>
          </w:tcPr>
          <w:p w14:paraId="53E02947" w14:textId="77777777" w:rsidR="000730EB" w:rsidRDefault="000730EB" w:rsidP="004A0D35">
            <w:pPr>
              <w:jc w:val="center"/>
              <w:cnfStyle w:val="000000010000" w:firstRow="0" w:lastRow="0" w:firstColumn="0" w:lastColumn="0" w:oddVBand="0" w:evenVBand="0" w:oddHBand="0" w:evenHBand="1" w:firstRowFirstColumn="0" w:firstRowLastColumn="0" w:lastRowFirstColumn="0" w:lastRowLastColumn="0"/>
              <w:rPr>
                <w:rFonts w:ascii="Zawgyi-One" w:hAnsi="Zawgyi-One" w:cs="Zawgyi-One"/>
              </w:rPr>
            </w:pPr>
          </w:p>
        </w:tc>
      </w:tr>
      <w:tr w:rsidR="003916B3" w14:paraId="61186966" w14:textId="77777777" w:rsidTr="003916B3">
        <w:trPr>
          <w:cnfStyle w:val="000000100000" w:firstRow="0" w:lastRow="0" w:firstColumn="0" w:lastColumn="0" w:oddVBand="0" w:evenVBand="0" w:oddHBand="1" w:evenHBand="0" w:firstRowFirstColumn="0" w:firstRowLastColumn="0" w:lastRowFirstColumn="0" w:lastRowLastColumn="0"/>
          <w:trHeight w:val="1564"/>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60C863C7" w14:textId="77777777" w:rsidR="000730EB" w:rsidRDefault="000730EB" w:rsidP="00C44091">
            <w:pPr>
              <w:jc w:val="center"/>
              <w:rPr>
                <w:rFonts w:ascii="Zawgyi-One" w:hAnsi="Zawgyi-One" w:cs="Zawgyi-One"/>
              </w:rPr>
            </w:pPr>
          </w:p>
          <w:p w14:paraId="02A8BF9C" w14:textId="77777777" w:rsidR="000730EB" w:rsidRPr="005C30B9" w:rsidRDefault="000730EB" w:rsidP="00C44091">
            <w:pPr>
              <w:jc w:val="center"/>
              <w:rPr>
                <w:rFonts w:asciiTheme="minorHAnsi" w:hAnsiTheme="minorHAnsi" w:cs="Zawgyi-One"/>
                <w:sz w:val="24"/>
                <w:szCs w:val="24"/>
              </w:rPr>
            </w:pPr>
            <w:r>
              <w:rPr>
                <w:rFonts w:asciiTheme="minorHAnsi" w:hAnsiTheme="minorHAnsi" w:cs="Zawgyi-One"/>
                <w:sz w:val="24"/>
                <w:szCs w:val="24"/>
              </w:rPr>
              <w:t>15:00 to 15:45</w:t>
            </w:r>
          </w:p>
        </w:tc>
        <w:tc>
          <w:tcPr>
            <w:tcW w:w="6120" w:type="dxa"/>
            <w:vAlign w:val="center"/>
          </w:tcPr>
          <w:p w14:paraId="1ECB6FE2" w14:textId="77777777" w:rsidR="000730EB" w:rsidRPr="00775446" w:rsidRDefault="000730EB" w:rsidP="00C44091">
            <w:pPr>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Topics of Group Discussion</w:t>
            </w:r>
          </w:p>
          <w:p w14:paraId="7D8FEB05" w14:textId="77777777" w:rsidR="000730EB" w:rsidRPr="00775446" w:rsidRDefault="000730EB" w:rsidP="00C44091">
            <w:pPr>
              <w:ind w:left="342"/>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(1) Policy and Legislation</w:t>
            </w:r>
            <w:r>
              <w:rPr>
                <w:rFonts w:cs="Zawgyi-One"/>
                <w:sz w:val="24"/>
                <w:szCs w:val="24"/>
              </w:rPr>
              <w:t xml:space="preserve"> (sector, cross-cutting)</w:t>
            </w:r>
          </w:p>
          <w:p w14:paraId="15381F52" w14:textId="77777777" w:rsidR="000730EB" w:rsidRPr="00775446" w:rsidRDefault="000730EB" w:rsidP="00C44091">
            <w:pPr>
              <w:ind w:left="342"/>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(2) Issues and Constraints (institution, assets, etc.)</w:t>
            </w:r>
          </w:p>
          <w:p w14:paraId="2516540C" w14:textId="77777777" w:rsidR="000730EB" w:rsidRPr="00775446" w:rsidRDefault="000730EB" w:rsidP="00C44091">
            <w:pPr>
              <w:ind w:left="342"/>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(3) Future Reform Scenario (approach, modality, timeline, etc.)</w:t>
            </w:r>
          </w:p>
        </w:tc>
        <w:tc>
          <w:tcPr>
            <w:tcW w:w="1620" w:type="dxa"/>
            <w:vAlign w:val="center"/>
          </w:tcPr>
          <w:p w14:paraId="64A3203B" w14:textId="77777777" w:rsidR="000730EB" w:rsidRDefault="000730EB" w:rsidP="004A0D35">
            <w:pPr>
              <w:jc w:val="center"/>
              <w:cnfStyle w:val="000000100000" w:firstRow="0" w:lastRow="0" w:firstColumn="0" w:lastColumn="0" w:oddVBand="0" w:evenVBand="0" w:oddHBand="1" w:evenHBand="0" w:firstRowFirstColumn="0" w:firstRowLastColumn="0" w:lastRowFirstColumn="0" w:lastRowLastColumn="0"/>
              <w:rPr>
                <w:rFonts w:ascii="Zawgyi-One" w:hAnsi="Zawgyi-One" w:cs="Zawgyi-One"/>
              </w:rPr>
            </w:pPr>
          </w:p>
        </w:tc>
      </w:tr>
      <w:tr w:rsidR="003916B3" w14:paraId="5FF0C320" w14:textId="77777777" w:rsidTr="003916B3">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00905276" w14:textId="77777777" w:rsidR="000730EB" w:rsidRPr="002722F3" w:rsidRDefault="000730EB" w:rsidP="00C44091">
            <w:pPr>
              <w:jc w:val="center"/>
              <w:rPr>
                <w:rFonts w:asciiTheme="minorHAnsi" w:hAnsiTheme="minorHAnsi" w:cs="Zawgyi-One"/>
                <w:sz w:val="24"/>
                <w:szCs w:val="24"/>
              </w:rPr>
            </w:pPr>
            <w:r>
              <w:rPr>
                <w:rFonts w:asciiTheme="minorHAnsi" w:hAnsiTheme="minorHAnsi" w:cs="Zawgyi-One"/>
                <w:sz w:val="24"/>
                <w:szCs w:val="24"/>
              </w:rPr>
              <w:t>15:45 to 16:30</w:t>
            </w:r>
          </w:p>
        </w:tc>
        <w:tc>
          <w:tcPr>
            <w:tcW w:w="6120" w:type="dxa"/>
            <w:vAlign w:val="center"/>
          </w:tcPr>
          <w:p w14:paraId="3BB83BA1" w14:textId="77777777" w:rsidR="000730EB" w:rsidRPr="00775446" w:rsidRDefault="000730EB" w:rsidP="00C44091">
            <w:pPr>
              <w:cnfStyle w:val="000000010000" w:firstRow="0" w:lastRow="0" w:firstColumn="0" w:lastColumn="0" w:oddVBand="0" w:evenVBand="0" w:oddHBand="0" w:evenHBand="1" w:firstRowFirstColumn="0" w:firstRowLastColumn="0" w:lastRowFirstColumn="0" w:lastRowLastColumn="0"/>
              <w:rPr>
                <w:rFonts w:cs="Zawgyi-One"/>
                <w:sz w:val="24"/>
                <w:szCs w:val="24"/>
              </w:rPr>
            </w:pPr>
            <w:r w:rsidRPr="00775446">
              <w:rPr>
                <w:rFonts w:cs="Zawgyi-One"/>
                <w:sz w:val="24"/>
                <w:szCs w:val="24"/>
              </w:rPr>
              <w:t>Presentation of Group Discussion</w:t>
            </w:r>
          </w:p>
        </w:tc>
        <w:tc>
          <w:tcPr>
            <w:tcW w:w="1620" w:type="dxa"/>
            <w:vAlign w:val="center"/>
          </w:tcPr>
          <w:p w14:paraId="25D46343" w14:textId="77777777" w:rsidR="000730EB" w:rsidRDefault="000730EB" w:rsidP="004A0D35">
            <w:pPr>
              <w:jc w:val="center"/>
              <w:cnfStyle w:val="000000010000" w:firstRow="0" w:lastRow="0" w:firstColumn="0" w:lastColumn="0" w:oddVBand="0" w:evenVBand="0" w:oddHBand="0" w:evenHBand="1" w:firstRowFirstColumn="0" w:firstRowLastColumn="0" w:lastRowFirstColumn="0" w:lastRowLastColumn="0"/>
              <w:rPr>
                <w:rFonts w:ascii="Zawgyi-One" w:hAnsi="Zawgyi-One" w:cs="Zawgyi-One"/>
              </w:rPr>
            </w:pPr>
          </w:p>
        </w:tc>
      </w:tr>
      <w:tr w:rsidR="003916B3" w14:paraId="5938B3CE" w14:textId="77777777" w:rsidTr="003916B3">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327A8EE6" w14:textId="77777777" w:rsidR="000730EB" w:rsidRPr="002722F3" w:rsidRDefault="000730EB" w:rsidP="00C44091">
            <w:pPr>
              <w:jc w:val="center"/>
              <w:rPr>
                <w:rFonts w:asciiTheme="minorHAnsi" w:hAnsiTheme="minorHAnsi" w:cs="Zawgyi-One"/>
                <w:sz w:val="24"/>
                <w:szCs w:val="24"/>
              </w:rPr>
            </w:pPr>
            <w:r>
              <w:rPr>
                <w:rFonts w:asciiTheme="minorHAnsi" w:hAnsiTheme="minorHAnsi" w:cs="Zawgyi-One"/>
                <w:sz w:val="24"/>
                <w:szCs w:val="24"/>
              </w:rPr>
              <w:t>16:30 to 16:5</w:t>
            </w:r>
            <w:r w:rsidRPr="002722F3">
              <w:rPr>
                <w:rFonts w:asciiTheme="minorHAnsi" w:hAnsiTheme="minorHAnsi" w:cs="Zawgyi-One"/>
                <w:sz w:val="24"/>
                <w:szCs w:val="24"/>
              </w:rPr>
              <w:t>0</w:t>
            </w:r>
          </w:p>
        </w:tc>
        <w:tc>
          <w:tcPr>
            <w:tcW w:w="6120" w:type="dxa"/>
            <w:vAlign w:val="center"/>
          </w:tcPr>
          <w:p w14:paraId="22C8D317" w14:textId="77777777" w:rsidR="000730EB" w:rsidRPr="00775446" w:rsidRDefault="000730EB" w:rsidP="00C44091">
            <w:pPr>
              <w:cnfStyle w:val="000000100000" w:firstRow="0" w:lastRow="0" w:firstColumn="0" w:lastColumn="0" w:oddVBand="0" w:evenVBand="0" w:oddHBand="1" w:evenHBand="0" w:firstRowFirstColumn="0" w:firstRowLastColumn="0" w:lastRowFirstColumn="0" w:lastRowLastColumn="0"/>
              <w:rPr>
                <w:rFonts w:cs="Zawgyi-One"/>
                <w:sz w:val="24"/>
                <w:szCs w:val="24"/>
              </w:rPr>
            </w:pPr>
            <w:r w:rsidRPr="00775446">
              <w:rPr>
                <w:rFonts w:cs="Zawgyi-One"/>
                <w:sz w:val="24"/>
                <w:szCs w:val="24"/>
              </w:rPr>
              <w:t>Recommendations and Way Forward</w:t>
            </w:r>
          </w:p>
        </w:tc>
        <w:tc>
          <w:tcPr>
            <w:tcW w:w="1620" w:type="dxa"/>
            <w:vAlign w:val="center"/>
          </w:tcPr>
          <w:p w14:paraId="0D56E26A" w14:textId="77777777" w:rsidR="000730EB" w:rsidRDefault="000730EB" w:rsidP="004A0D35">
            <w:pPr>
              <w:jc w:val="center"/>
              <w:cnfStyle w:val="000000100000" w:firstRow="0" w:lastRow="0" w:firstColumn="0" w:lastColumn="0" w:oddVBand="0" w:evenVBand="0" w:oddHBand="1" w:evenHBand="0" w:firstRowFirstColumn="0" w:firstRowLastColumn="0" w:lastRowFirstColumn="0" w:lastRowLastColumn="0"/>
              <w:rPr>
                <w:rFonts w:ascii="Zawgyi-One" w:hAnsi="Zawgyi-One" w:cs="Zawgyi-One"/>
              </w:rPr>
            </w:pPr>
          </w:p>
        </w:tc>
      </w:tr>
      <w:tr w:rsidR="003916B3" w14:paraId="35F54754" w14:textId="77777777" w:rsidTr="003916B3">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6F56C19F" w14:textId="77777777" w:rsidR="000730EB" w:rsidRPr="005C30B9" w:rsidRDefault="000730EB" w:rsidP="00C44091">
            <w:pPr>
              <w:jc w:val="center"/>
              <w:rPr>
                <w:rFonts w:asciiTheme="minorHAnsi" w:hAnsiTheme="minorHAnsi" w:cs="Zawgyi-One"/>
                <w:sz w:val="24"/>
                <w:szCs w:val="24"/>
              </w:rPr>
            </w:pPr>
            <w:r>
              <w:rPr>
                <w:rFonts w:asciiTheme="minorHAnsi" w:hAnsiTheme="minorHAnsi" w:cs="Zawgyi-One"/>
                <w:sz w:val="24"/>
                <w:szCs w:val="24"/>
              </w:rPr>
              <w:t>16:50 to 17:00</w:t>
            </w:r>
          </w:p>
        </w:tc>
        <w:tc>
          <w:tcPr>
            <w:tcW w:w="6120" w:type="dxa"/>
            <w:vAlign w:val="center"/>
          </w:tcPr>
          <w:p w14:paraId="6E4EDE28" w14:textId="77777777" w:rsidR="000730EB" w:rsidRPr="00775446" w:rsidRDefault="000730EB" w:rsidP="00C44091">
            <w:pPr>
              <w:cnfStyle w:val="000000010000" w:firstRow="0" w:lastRow="0" w:firstColumn="0" w:lastColumn="0" w:oddVBand="0" w:evenVBand="0" w:oddHBand="0" w:evenHBand="1" w:firstRowFirstColumn="0" w:firstRowLastColumn="0" w:lastRowFirstColumn="0" w:lastRowLastColumn="0"/>
              <w:rPr>
                <w:rFonts w:cs="Zawgyi-One"/>
                <w:sz w:val="24"/>
                <w:szCs w:val="24"/>
              </w:rPr>
            </w:pPr>
            <w:r w:rsidRPr="00775446">
              <w:rPr>
                <w:rFonts w:cs="Zawgyi-One"/>
                <w:sz w:val="24"/>
                <w:szCs w:val="24"/>
              </w:rPr>
              <w:t>Closing section</w:t>
            </w:r>
          </w:p>
        </w:tc>
        <w:tc>
          <w:tcPr>
            <w:tcW w:w="1620" w:type="dxa"/>
            <w:vAlign w:val="center"/>
          </w:tcPr>
          <w:p w14:paraId="62AD85DC" w14:textId="77777777" w:rsidR="000730EB" w:rsidRPr="005C30B9" w:rsidRDefault="000730EB" w:rsidP="004A0D35">
            <w:pPr>
              <w:jc w:val="center"/>
              <w:cnfStyle w:val="000000010000" w:firstRow="0" w:lastRow="0" w:firstColumn="0" w:lastColumn="0" w:oddVBand="0" w:evenVBand="0" w:oddHBand="0" w:evenHBand="1" w:firstRowFirstColumn="0" w:firstRowLastColumn="0" w:lastRowFirstColumn="0" w:lastRowLastColumn="0"/>
              <w:rPr>
                <w:rFonts w:ascii="Zawgyi-One" w:hAnsi="Zawgyi-One" w:cs="Zawgyi-One"/>
              </w:rPr>
            </w:pPr>
          </w:p>
        </w:tc>
      </w:tr>
    </w:tbl>
    <w:p w14:paraId="2E8666BA" w14:textId="77777777" w:rsidR="00A33816" w:rsidRDefault="00A33816" w:rsidP="00AA4CE3">
      <w:pPr>
        <w:spacing w:line="276" w:lineRule="auto"/>
        <w:rPr>
          <w:rFonts w:ascii="Zawgyi-One" w:hAnsi="Zawgyi-One" w:cs="Zawgyi-One"/>
        </w:rPr>
        <w:sectPr w:rsidR="00A33816" w:rsidSect="00547906">
          <w:pgSz w:w="11900" w:h="16840" w:code="9"/>
          <w:pgMar w:top="1440" w:right="1440" w:bottom="1440" w:left="1440" w:header="720" w:footer="720" w:gutter="0"/>
          <w:cols w:space="720"/>
          <w:docGrid w:linePitch="360"/>
        </w:sectPr>
      </w:pPr>
    </w:p>
    <w:p w14:paraId="78E368A7" w14:textId="2A0E1BAC" w:rsidR="000730EB" w:rsidRDefault="00A33816" w:rsidP="00AA4CE3">
      <w:pPr>
        <w:spacing w:line="276" w:lineRule="auto"/>
        <w:rPr>
          <w:rFonts w:ascii="Zawgyi-One" w:hAnsi="Zawgyi-One" w:cs="Zawgyi-One"/>
          <w:color w:val="FF0000"/>
        </w:rPr>
      </w:pPr>
      <w:r w:rsidRPr="00A33816">
        <w:rPr>
          <w:rFonts w:ascii="Zawgyi-One" w:hAnsi="Zawgyi-One" w:cs="Zawgyi-One"/>
          <w:color w:val="FF0000"/>
        </w:rPr>
        <w:lastRenderedPageBreak/>
        <w:t>Agenda ထဲတြင္ ပါဝင္ေသာ အေရးႀကီးသည့္ ေဆြးေႏြးတင္ျပခ်က္</w:t>
      </w:r>
      <w:r w:rsidR="00837E3E">
        <w:rPr>
          <w:rFonts w:ascii="Zawgyi-One" w:hAnsi="Zawgyi-One" w:cs="Zawgyi-One"/>
          <w:color w:val="FF0000"/>
        </w:rPr>
        <w:t>မ်ား</w:t>
      </w:r>
      <w:r w:rsidRPr="00A33816">
        <w:rPr>
          <w:rFonts w:ascii="Zawgyi-One" w:hAnsi="Zawgyi-One" w:cs="Zawgyi-One"/>
          <w:color w:val="FF0000"/>
        </w:rPr>
        <w:t>မွာ</w:t>
      </w:r>
      <w:r w:rsidR="00837E3E">
        <w:rPr>
          <w:rFonts w:ascii="Zawgyi-One" w:hAnsi="Zawgyi-One" w:cs="Zawgyi-One"/>
          <w:color w:val="FF0000"/>
        </w:rPr>
        <w:t>--</w:t>
      </w:r>
    </w:p>
    <w:p w14:paraId="3D710D80" w14:textId="7B8FEF64" w:rsidR="00A33816" w:rsidRDefault="00A33816" w:rsidP="00A33816">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SOE ေတြႏွင့္ ပတ္သက္ၿပီးေတာ့ အဓိက Extractive Industries ပတ္သက္ၿပီးေတာ့ Overview လုပ္မယ္။ </w:t>
      </w:r>
    </w:p>
    <w:p w14:paraId="698DAF6E" w14:textId="7F31EC40" w:rsidR="00A33816" w:rsidRDefault="00A33816" w:rsidP="00A33816">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ေနာက္တစ္ခုက အဲ့ဒီမွာ ေျပာတာက တစ္ခ်ဳိ႕ SOE ေတြက Already Transform ျဖစ္ေနၿပီးသား</w:t>
      </w:r>
      <w:r w:rsidR="006F011C">
        <w:rPr>
          <w:rFonts w:ascii="Zawgyi-One" w:hAnsi="Zawgyi-One" w:cs="Zawgyi-One"/>
          <w:color w:val="000000" w:themeColor="text1"/>
        </w:rPr>
        <w:t>၊ တစ္ခ်ဳိ</w:t>
      </w:r>
      <w:r>
        <w:rPr>
          <w:rFonts w:ascii="Zawgyi-One" w:hAnsi="Zawgyi-One" w:cs="Zawgyi-One"/>
          <w:color w:val="000000" w:themeColor="text1"/>
        </w:rPr>
        <w:t xml:space="preserve">႕က ေျပာင္းသြားၿပီ။ MNA လိုမ်ဳိးေပါ့။ </w:t>
      </w:r>
    </w:p>
    <w:p w14:paraId="5BDFC6C3" w14:textId="41C2B956" w:rsidR="00A33816" w:rsidRDefault="00A33816" w:rsidP="00A33816">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ကၽြန္ေတာ္တို႔က Overview လုပ္ပါမယ္။ သူတို႔ </w:t>
      </w:r>
      <w:r w:rsidR="006F011C">
        <w:rPr>
          <w:rFonts w:ascii="Zawgyi-One" w:hAnsi="Zawgyi-One" w:cs="Zawgyi-One"/>
          <w:color w:val="000000" w:themeColor="text1"/>
        </w:rPr>
        <w:t xml:space="preserve">Experiece ကိုယူမလားဆိုတာ အဆိုျပဳေဆြးေႏြး ျခင္းျဖစ္ေၾကာင္း၊ </w:t>
      </w:r>
    </w:p>
    <w:p w14:paraId="5DD5CEB4" w14:textId="56C387DD" w:rsidR="00144793" w:rsidRDefault="00144793" w:rsidP="0014479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MOGE, MGE, MONREC &amp; MTE တို႔၏ လက္ရိွ အေျခအေနႏွင့္ Reform အေျခအေနမ်ားကို တင္ျပျခင္း။ </w:t>
      </w:r>
    </w:p>
    <w:p w14:paraId="78BBC6B8" w14:textId="029C1F17" w:rsidR="00144793" w:rsidRDefault="00144793" w:rsidP="0014479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ဒါေတြၿပီးသြားပါက အုပ္စုဖြဲ႕ေဆြးေႏြးျခင္းကို အဆိုျပဳပါမည္။ </w:t>
      </w:r>
    </w:p>
    <w:p w14:paraId="26400F6A" w14:textId="4821AC7B" w:rsidR="00144793" w:rsidRDefault="00144793" w:rsidP="0014479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မူဝါဒေတြ၊ ဥပေဒေတြ တစ္ခ်ဳိ႕ဟာေတြက သီးသန္႔ဥပေဒႏွင့္ သီးသန္႔ မူဝါေဒေတြ ရိွတယ္။ </w:t>
      </w:r>
    </w:p>
    <w:p w14:paraId="3A617711" w14:textId="6D9FAE95" w:rsidR="00144793" w:rsidRDefault="00144793" w:rsidP="0014479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တစ္ခ်ဳိ႕က အခြန္ကိစၥေတြ ရိွတယ္။ </w:t>
      </w:r>
    </w:p>
    <w:p w14:paraId="4EE2CB57" w14:textId="638D6D0F" w:rsidR="00144793" w:rsidRDefault="00144793" w:rsidP="00144793">
      <w:pPr>
        <w:pStyle w:val="ListParagraph"/>
        <w:numPr>
          <w:ilvl w:val="0"/>
          <w:numId w:val="10"/>
        </w:numPr>
        <w:spacing w:line="276" w:lineRule="auto"/>
        <w:rPr>
          <w:rFonts w:ascii="Zawgyi-One" w:hAnsi="Zawgyi-One" w:cs="Zawgyi-One"/>
          <w:color w:val="000000" w:themeColor="text1"/>
        </w:rPr>
      </w:pPr>
      <w:r w:rsidRPr="008B3894">
        <w:rPr>
          <w:rFonts w:ascii="Zawgyi-One" w:hAnsi="Zawgyi-One" w:cs="Zawgyi-One"/>
          <w:color w:val="000000" w:themeColor="text1"/>
        </w:rPr>
        <w:t>MSG Member တစ္ဦး၏ ေဆြးေႏြးတင္ျပေျပာဆိုခ်က္မွာ</w:t>
      </w:r>
      <w:r>
        <w:rPr>
          <w:rFonts w:ascii="Zawgyi-One" w:hAnsi="Zawgyi-One" w:cs="Zawgyi-One"/>
          <w:color w:val="000000" w:themeColor="text1"/>
        </w:rPr>
        <w:t xml:space="preserve"> MOGE, MGE, MONREC တို႔ ကိုယ္</w:t>
      </w:r>
      <w:r w:rsidR="000D72B7">
        <w:rPr>
          <w:rFonts w:ascii="Zawgyi-One" w:hAnsi="Zawgyi-One" w:cs="Zawgyi-One"/>
          <w:color w:val="000000" w:themeColor="text1"/>
        </w:rPr>
        <w:t>့</w:t>
      </w:r>
      <w:r>
        <w:rPr>
          <w:rFonts w:ascii="Zawgyi-One" w:hAnsi="Zawgyi-One" w:cs="Zawgyi-One"/>
          <w:color w:val="000000" w:themeColor="text1"/>
        </w:rPr>
        <w:t>ဘာ</w:t>
      </w:r>
      <w:r w:rsidR="00A71612">
        <w:rPr>
          <w:rFonts w:ascii="Zawgyi-One" w:hAnsi="Zawgyi-One" w:cs="Zawgyi-One"/>
          <w:color w:val="000000" w:themeColor="text1"/>
        </w:rPr>
        <w:t xml:space="preserve"> </w:t>
      </w:r>
      <w:r>
        <w:rPr>
          <w:rFonts w:ascii="Zawgyi-One" w:hAnsi="Zawgyi-One" w:cs="Zawgyi-One"/>
          <w:color w:val="000000" w:themeColor="text1"/>
        </w:rPr>
        <w:t>သာ Reform ကို ဆြဲမည္ဆိုပါက မွားသည္ျဖစ္ေၾကာင္း။</w:t>
      </w:r>
    </w:p>
    <w:p w14:paraId="114EF22F" w14:textId="71CE412B" w:rsidR="00144793" w:rsidRDefault="00144793" w:rsidP="0014479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အားလံုးဝိုင္းၿပီး ေဆြးေႏြးၿပီးမွ ထြက္လာသည့္ အေျဖက ယူရမည္ျဖစ္ေၾကာင္း။</w:t>
      </w:r>
    </w:p>
    <w:p w14:paraId="502D381B" w14:textId="2DE403E3" w:rsidR="00144793" w:rsidRDefault="00144793" w:rsidP="0014479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MOGE, MGE, MONREC တို႔ </w:t>
      </w:r>
      <w:r w:rsidR="007B3711">
        <w:rPr>
          <w:rFonts w:ascii="Zawgyi-One" w:hAnsi="Zawgyi-One" w:cs="Zawgyi-One"/>
          <w:color w:val="000000" w:themeColor="text1"/>
        </w:rPr>
        <w:t xml:space="preserve">Reform ကို မသြားပဲနဲ႔၊ </w:t>
      </w:r>
      <w:r>
        <w:rPr>
          <w:rFonts w:ascii="Zawgyi-One" w:hAnsi="Zawgyi-One" w:cs="Zawgyi-One"/>
          <w:color w:val="000000" w:themeColor="text1"/>
        </w:rPr>
        <w:t>လက္ရိွအေျခအေနကို အရင္ရွင္းျပျခင္းကို ပိုေကာင္းပါေၾကာင္း၊</w:t>
      </w:r>
      <w:r w:rsidR="00A97CDE">
        <w:rPr>
          <w:rFonts w:ascii="Zawgyi-One" w:hAnsi="Zawgyi-One" w:cs="Zawgyi-One"/>
          <w:color w:val="000000" w:themeColor="text1"/>
        </w:rPr>
        <w:t xml:space="preserve"> ကၽြန္မတို႔ ဘယ္လိုသြားရမယ္ဆိုတာကို သိႏိုင္တယ္။ </w:t>
      </w:r>
    </w:p>
    <w:p w14:paraId="700DF325" w14:textId="04E75992" w:rsidR="00144793" w:rsidRDefault="00144793" w:rsidP="0014479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သူတို႔ဘာသာ သူတို႔ဆြဲလာတာကို အစမွန္းမသိ၊ </w:t>
      </w:r>
      <w:r w:rsidR="007B3711">
        <w:rPr>
          <w:rFonts w:ascii="Zawgyi-One" w:hAnsi="Zawgyi-One" w:cs="Zawgyi-One"/>
          <w:color w:val="000000" w:themeColor="text1"/>
        </w:rPr>
        <w:t>အဆံုးမွန္းမသိ</w:t>
      </w:r>
      <w:r>
        <w:rPr>
          <w:rFonts w:ascii="Zawgyi-One" w:hAnsi="Zawgyi-One" w:cs="Zawgyi-One"/>
          <w:color w:val="000000" w:themeColor="text1"/>
        </w:rPr>
        <w:t xml:space="preserve"> ျဖစ္ေနႏိုင္တယ္။ </w:t>
      </w:r>
    </w:p>
    <w:p w14:paraId="42106174" w14:textId="49BC0C16" w:rsidR="00144793" w:rsidRDefault="00144793" w:rsidP="0014479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သူတို႔၏ လက္ရိွအေျခအေနက ဘယ္လိုမ်ဳိးရိွေနတယ္၊ ဒါကို ဘယ္လိုသြားမလဲဆိုတာကို တဆင့္ ျပန္သြားရမည့္ အေနအထား ျဖစ္ေနသည္။</w:t>
      </w:r>
    </w:p>
    <w:p w14:paraId="2DA41C80" w14:textId="7FAC84E2" w:rsidR="00D04689" w:rsidRDefault="00D04689" w:rsidP="0014479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Workshop </w:t>
      </w:r>
      <w:r w:rsidR="007B3711">
        <w:rPr>
          <w:rFonts w:ascii="Zawgyi-One" w:hAnsi="Zawgyi-One" w:cs="Zawgyi-One"/>
          <w:color w:val="000000" w:themeColor="text1"/>
        </w:rPr>
        <w:t xml:space="preserve">ျပဳလုပ္မည့္ ရက္သည့္ တစ္ရက္ႏွင့္ အခ်ိန္မေလာက္ေၾကာင္း၊ ၂ ရက္ျပဳလုပ္မွ အဆင္ ေျပမည္ျဖစ္ေၾကာင္း။ </w:t>
      </w:r>
    </w:p>
    <w:p w14:paraId="4EA3DEF0" w14:textId="1F75D8AF" w:rsidR="007B3711" w:rsidRDefault="007B3711" w:rsidP="0014479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ပထမတစ္ရက္တြင္ လက္ရိွအေျခအေနကို ေျပာ၍၊ ေနာက္ေန႔တစ္ရက္တြင္ Reform ကို </w:t>
      </w:r>
      <w:r w:rsidR="00A97CDE">
        <w:rPr>
          <w:rFonts w:ascii="Zawgyi-One" w:hAnsi="Zawgyi-One" w:cs="Zawgyi-One"/>
          <w:color w:val="000000" w:themeColor="text1"/>
        </w:rPr>
        <w:t xml:space="preserve">Discussion အေနနဲ႔ </w:t>
      </w:r>
      <w:r>
        <w:rPr>
          <w:rFonts w:ascii="Zawgyi-One" w:hAnsi="Zawgyi-One" w:cs="Zawgyi-One"/>
          <w:color w:val="000000" w:themeColor="text1"/>
        </w:rPr>
        <w:t xml:space="preserve">ဘယ္လို သြားမလဲဆိုတာ ျပန္ထြက္သြားမွာ ျဖစ္ပါသည္။ </w:t>
      </w:r>
    </w:p>
    <w:p w14:paraId="7708E261" w14:textId="2CA41F3F" w:rsidR="00E05343" w:rsidRDefault="00E05343" w:rsidP="0014479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တစ္ခ်ဳိ႕ SOE ေတြက ကိုယ္ဘာသာ Reform Process လုပ္ေနတယ္၊ သြားဖို႔ အစီအစဥ္ေတြလဲ ရိွေနတယ္။ </w:t>
      </w:r>
    </w:p>
    <w:p w14:paraId="3336F7DD" w14:textId="25DD646E" w:rsidR="00A13770" w:rsidRDefault="00E05343"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သူတို႔၏ လက္ရိွအေျခအေနကို တင္ျပခုိင္းျခင္းျဖင့္ ကၽြန္ေတာ္တို႔အတြက္ </w:t>
      </w:r>
      <w:r w:rsidR="00A13770">
        <w:rPr>
          <w:rFonts w:ascii="Zawgyi-One" w:hAnsi="Zawgyi-One" w:cs="Zawgyi-One"/>
          <w:color w:val="000000" w:themeColor="text1"/>
        </w:rPr>
        <w:t>Information ရသြား မယ္</w:t>
      </w:r>
      <w:r>
        <w:rPr>
          <w:rFonts w:ascii="Zawgyi-One" w:hAnsi="Zawgyi-One" w:cs="Zawgyi-One"/>
          <w:color w:val="000000" w:themeColor="text1"/>
        </w:rPr>
        <w:t xml:space="preserve">။ သူတို႕ေတြရဲ႕ Policy ရိွတယ္။ ဥပမာ-သီးသန္႔ ဥပေဒေတြရိွတယ္ ေက်ာက္မ်က္ဥပေဒ ရိွမယ္၊ ေနာက္တစ္ခါက အခြန္ဥပေဒေတြရိွမယ္။ </w:t>
      </w:r>
    </w:p>
    <w:p w14:paraId="1EEA6E3A" w14:textId="77777777" w:rsidR="000D72B7" w:rsidRPr="000D72B7" w:rsidRDefault="00A13770"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ေနာက္တစ္ခုက </w:t>
      </w:r>
      <w:r w:rsidR="00AA4CE3" w:rsidRPr="00A13770">
        <w:rPr>
          <w:rFonts w:ascii="Zawgyi-One" w:hAnsi="Zawgyi-One" w:cs="Zawgyi-One"/>
        </w:rPr>
        <w:t>Issues and Constraints</w:t>
      </w:r>
      <w:r w:rsidR="000D72B7">
        <w:rPr>
          <w:rFonts w:ascii="Zawgyi-One" w:hAnsi="Zawgyi-One" w:cs="Zawgyi-One"/>
        </w:rPr>
        <w:t xml:space="preserve"> ေတြ ရိွမယ္။ </w:t>
      </w:r>
    </w:p>
    <w:p w14:paraId="0981447C" w14:textId="3F2CF9D3" w:rsidR="000D72B7" w:rsidRDefault="000D72B7"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ဒါေတြက တင္တာက အခ်ိန္ေစာေနတယ္။ Reform Structure ထြက္သြားၿပီဆိုေတာ့မွ ကၽြန္မတုိ႔ က ဘယ္နားမွာ ဥပေဒေတြကို အသံုးျပဳရမယ္ဆိုတာကို ေဆြးေႏြးရမည္ ျဖစ္ေၾကာင္း၊ </w:t>
      </w:r>
    </w:p>
    <w:p w14:paraId="1CBCC5B3" w14:textId="14578C5A" w:rsidR="004D2ACD" w:rsidRDefault="00FC7F3B"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SE နဲ႔Reform လုပ္မွာဆိုရင္ NRGI နဲ႔ တြဲၿပီးေတာ့</w:t>
      </w:r>
      <w:r w:rsidR="004D2ACD">
        <w:rPr>
          <w:rFonts w:ascii="Zawgyi-One" w:hAnsi="Zawgyi-One" w:cs="Zawgyi-One"/>
          <w:color w:val="000000" w:themeColor="text1"/>
        </w:rPr>
        <w:t xml:space="preserve"> လုပ္ရမွာျဖစ္တယ္။ SOE ေတြ လုပ္ထားတာရိွ</w:t>
      </w:r>
      <w:r w:rsidR="00A71612">
        <w:rPr>
          <w:rFonts w:ascii="Zawgyi-One" w:hAnsi="Zawgyi-One" w:cs="Zawgyi-One"/>
          <w:color w:val="000000" w:themeColor="text1"/>
        </w:rPr>
        <w:t xml:space="preserve"> </w:t>
      </w:r>
      <w:r w:rsidR="004D2ACD">
        <w:rPr>
          <w:rFonts w:ascii="Zawgyi-One" w:hAnsi="Zawgyi-One" w:cs="Zawgyi-One"/>
          <w:color w:val="000000" w:themeColor="text1"/>
        </w:rPr>
        <w:t xml:space="preserve">ေတာ့ ကၽြန္ေတာ္တို႔က လက္ရိွ MOGE ရဲ႕အေျခအေန၊ Reform Strategies </w:t>
      </w:r>
      <w:r w:rsidR="00D53F42">
        <w:rPr>
          <w:rFonts w:ascii="Zawgyi-One" w:hAnsi="Zawgyi-One" w:cs="Zawgyi-One"/>
          <w:color w:val="000000" w:themeColor="text1"/>
        </w:rPr>
        <w:t xml:space="preserve">ဘယ္လိုရိွေနသလဲ။ </w:t>
      </w:r>
    </w:p>
    <w:p w14:paraId="3B78F702" w14:textId="2768FBCA" w:rsidR="000D72B7" w:rsidRDefault="004D2ACD"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MOGE က သူတုိ႔ Reform နဲ႔ သူတုိ႔ Strategies ရိွၿပီးသား၊ ကၽြန္မတို႔ သြားခ်င္တဲ့ Reform နဲ႔ ကိုက္ </w:t>
      </w:r>
      <w:r w:rsidR="00585D66">
        <w:rPr>
          <w:rFonts w:ascii="Zawgyi-One" w:hAnsi="Zawgyi-One" w:cs="Zawgyi-One"/>
          <w:color w:val="000000" w:themeColor="text1"/>
        </w:rPr>
        <w:t xml:space="preserve">ညီလားဆိုတာ ျဖစ္ရမယ္။ </w:t>
      </w:r>
      <w:r>
        <w:rPr>
          <w:rFonts w:ascii="Zawgyi-One" w:hAnsi="Zawgyi-One" w:cs="Zawgyi-One"/>
          <w:color w:val="000000" w:themeColor="text1"/>
        </w:rPr>
        <w:t xml:space="preserve">သူတို႔ဒါကို ရွင္းျပတာ ရွင္းျပတာပါပဲ သူတို႔အေနနဲ႔ သူတို႔ရဲ႕ လက္ရိွ </w:t>
      </w:r>
      <w:r w:rsidR="004C0E83">
        <w:rPr>
          <w:rFonts w:ascii="Zawgyi-One" w:hAnsi="Zawgyi-One" w:cs="Zawgyi-One"/>
          <w:color w:val="000000" w:themeColor="text1"/>
        </w:rPr>
        <w:t xml:space="preserve">Reform ပဲ ဆက္သြား ရလိမ့္မယ္ ထင္သြားတာမ်ဳိးေတြ ျဖစ္ႏိုင္တယ္။ </w:t>
      </w:r>
    </w:p>
    <w:p w14:paraId="7C315779" w14:textId="18FBD109" w:rsidR="004C0E83" w:rsidRPr="004C0E83" w:rsidRDefault="004C0E83" w:rsidP="004C0E8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lastRenderedPageBreak/>
        <w:t>Pu</w:t>
      </w:r>
      <w:r w:rsidRPr="004C0E83">
        <w:rPr>
          <w:rFonts w:ascii="Zawgyi-One" w:hAnsi="Zawgyi-One" w:cs="Zawgyi-One"/>
          <w:color w:val="000000" w:themeColor="text1"/>
        </w:rPr>
        <w:t xml:space="preserve">blic Consultant လိုေနေၾကာင္း၊ </w:t>
      </w:r>
      <w:r w:rsidRPr="00585D66">
        <w:rPr>
          <w:rFonts w:ascii="Zawgyi-One" w:hAnsi="Zawgyi-One" w:cs="Zawgyi-One"/>
        </w:rPr>
        <w:t>Current Status of Myanma Gem Enterprise</w:t>
      </w:r>
      <w:r>
        <w:rPr>
          <w:rFonts w:ascii="Zawgyi-One" w:hAnsi="Zawgyi-One" w:cs="Zawgyi-One"/>
          <w:sz w:val="24"/>
          <w:szCs w:val="24"/>
        </w:rPr>
        <w:t xml:space="preserve"> </w:t>
      </w:r>
      <w:r w:rsidRPr="004C0E83">
        <w:rPr>
          <w:rFonts w:ascii="Zawgyi-One" w:hAnsi="Zawgyi-One" w:cs="Zawgyi-One"/>
        </w:rPr>
        <w:t>ကို</w:t>
      </w:r>
      <w:r>
        <w:rPr>
          <w:rFonts w:ascii="Zawgyi-One" w:hAnsi="Zawgyi-One" w:cs="Zawgyi-One"/>
        </w:rPr>
        <w:t xml:space="preserve"> ေျပာခိုင္းၿပီးေတာ့၊ တကယ္လိုသာ ထည့္ေျပာခိုင္းလိုက္ရင္ Leading Question ျဖစ္သြားၿပီးေတာ့၊ အစည္းအေဝး တက္လာတဲ့သူေတြ ဒီပံုစံအတိုင္း သြားရမွာဆိုၿပီးေတာ့ ယူဆသြားရင္ မေကာင္းဘူးေပါ့ေနာ္။ </w:t>
      </w:r>
    </w:p>
    <w:p w14:paraId="0F8F05D0" w14:textId="18075307" w:rsidR="004C0E83" w:rsidRPr="004C0E83" w:rsidRDefault="004C0E83" w:rsidP="004C0E83">
      <w:pPr>
        <w:pStyle w:val="ListParagraph"/>
        <w:numPr>
          <w:ilvl w:val="0"/>
          <w:numId w:val="10"/>
        </w:numPr>
        <w:spacing w:line="276" w:lineRule="auto"/>
        <w:rPr>
          <w:rFonts w:ascii="Zawgyi-One" w:hAnsi="Zawgyi-One" w:cs="Zawgyi-One"/>
          <w:color w:val="000000" w:themeColor="text1"/>
        </w:rPr>
      </w:pPr>
      <w:r>
        <w:rPr>
          <w:rFonts w:ascii="Zawgyi-One" w:hAnsi="Zawgyi-One" w:cs="Zawgyi-One"/>
        </w:rPr>
        <w:t xml:space="preserve">လက္ရိွအေျခအေနေလးေတြကို ေျပာလိုက္ပါ။ ၿပီးေတာ့မွ ၾကားထဲမွာ </w:t>
      </w:r>
      <w:r w:rsidR="00585D66">
        <w:rPr>
          <w:rFonts w:ascii="Zawgyi-One" w:hAnsi="Zawgyi-One" w:cs="Zawgyi-One"/>
        </w:rPr>
        <w:t xml:space="preserve">ျဖစ္ေစခ်င္တာက NRGI နဲ႔ </w:t>
      </w:r>
      <w:r>
        <w:rPr>
          <w:rFonts w:ascii="Zawgyi-One" w:hAnsi="Zawgyi-One" w:cs="Zawgyi-One"/>
        </w:rPr>
        <w:t xml:space="preserve">Research လုပ္မယ္။ </w:t>
      </w:r>
      <w:r w:rsidR="00585D66">
        <w:rPr>
          <w:rFonts w:ascii="Zawgyi-One" w:hAnsi="Zawgyi-One" w:cs="Zawgyi-One"/>
        </w:rPr>
        <w:t xml:space="preserve">ဘယ္လိုဘယ္လိုမ်ဳိးလုပ္သင့္တယ္။ </w:t>
      </w:r>
    </w:p>
    <w:p w14:paraId="7CDEB13C" w14:textId="3E95152C" w:rsidR="004C0E83" w:rsidRPr="004C0E83" w:rsidRDefault="004C0E83" w:rsidP="004C0E83">
      <w:pPr>
        <w:pStyle w:val="ListParagraph"/>
        <w:numPr>
          <w:ilvl w:val="0"/>
          <w:numId w:val="10"/>
        </w:numPr>
        <w:spacing w:line="276" w:lineRule="auto"/>
        <w:rPr>
          <w:rFonts w:ascii="Zawgyi-One" w:hAnsi="Zawgyi-One" w:cs="Zawgyi-One"/>
          <w:color w:val="000000" w:themeColor="text1"/>
        </w:rPr>
      </w:pPr>
      <w:r>
        <w:rPr>
          <w:rFonts w:ascii="Zawgyi-One" w:hAnsi="Zawgyi-One" w:cs="Zawgyi-One"/>
        </w:rPr>
        <w:t xml:space="preserve">MSG Member တစ္ဦး၏ ေဆြးေႏြးခ်က္မွာ Oil &amp; Gas ဆိုရင္ Reform လုပ္ဖို႔ဆိုတာ သိပ္ၿပီးမ်ား မ်ားျပားျပား မရိွဘူး၊ International Practice နဲ႔ ကိုက္ညီေနတာေတြ ရိွတယ္။ </w:t>
      </w:r>
    </w:p>
    <w:p w14:paraId="67D0568C" w14:textId="1A59F101" w:rsidR="004C0E83" w:rsidRPr="004C0E83" w:rsidRDefault="004C0E83" w:rsidP="004C0E83">
      <w:pPr>
        <w:pStyle w:val="ListParagraph"/>
        <w:numPr>
          <w:ilvl w:val="0"/>
          <w:numId w:val="10"/>
        </w:numPr>
        <w:spacing w:line="276" w:lineRule="auto"/>
        <w:rPr>
          <w:rFonts w:ascii="Zawgyi-One" w:hAnsi="Zawgyi-One" w:cs="Zawgyi-One"/>
          <w:color w:val="000000" w:themeColor="text1"/>
        </w:rPr>
      </w:pPr>
      <w:r>
        <w:rPr>
          <w:rFonts w:ascii="Zawgyi-One" w:hAnsi="Zawgyi-One" w:cs="Zawgyi-One"/>
        </w:rPr>
        <w:t xml:space="preserve">လံုးဝ ေျပာင္းရမဲ့ဟာေတြကေတာ့ တျခားႏိုင္ငံေတြရဲ႕ အေတြ႕အႀကံဳေတြ ကၽြန္ေတာ္တို႔နဲ႔တူတဲ့ အလားတူကိစၥေတြ အဲဒီလိုမ်ဳိးအေၾကာင္းအရာေတြကို </w:t>
      </w:r>
      <w:r w:rsidR="00585D66">
        <w:rPr>
          <w:rFonts w:ascii="Zawgyi-One" w:hAnsi="Zawgyi-One" w:cs="Zawgyi-One"/>
        </w:rPr>
        <w:t xml:space="preserve">ေဆြးေႏြးၿပီးေတာ့မွ </w:t>
      </w:r>
      <w:r>
        <w:rPr>
          <w:rFonts w:ascii="Zawgyi-One" w:hAnsi="Zawgyi-One" w:cs="Zawgyi-One"/>
        </w:rPr>
        <w:t>ထ</w:t>
      </w:r>
      <w:r w:rsidR="00585D66">
        <w:rPr>
          <w:rFonts w:ascii="Zawgyi-One" w:hAnsi="Zawgyi-One" w:cs="Zawgyi-One"/>
        </w:rPr>
        <w:t xml:space="preserve">ြက္လာတဲ့အ ေၾကာင္းအရာေတြကို </w:t>
      </w:r>
      <w:r>
        <w:rPr>
          <w:rFonts w:ascii="Zawgyi-One" w:hAnsi="Zawgyi-One" w:cs="Zawgyi-One"/>
        </w:rPr>
        <w:t xml:space="preserve">Scope ထားလိုက္ၿပီး ေတာ့ ဘယ္လိုလုပ္ၾကမလဲ။ </w:t>
      </w:r>
    </w:p>
    <w:p w14:paraId="5C0E70AC" w14:textId="1FCEE264" w:rsidR="002251DD" w:rsidRPr="002251DD" w:rsidRDefault="004C0E83" w:rsidP="002251DD">
      <w:pPr>
        <w:pStyle w:val="ListParagraph"/>
        <w:numPr>
          <w:ilvl w:val="0"/>
          <w:numId w:val="10"/>
        </w:numPr>
        <w:spacing w:line="276" w:lineRule="auto"/>
        <w:rPr>
          <w:rFonts w:ascii="Zawgyi-One" w:hAnsi="Zawgyi-One" w:cs="Zawgyi-One"/>
          <w:color w:val="000000" w:themeColor="text1"/>
        </w:rPr>
      </w:pPr>
      <w:r>
        <w:rPr>
          <w:rFonts w:ascii="Zawgyi-One" w:hAnsi="Zawgyi-One" w:cs="Zawgyi-One"/>
        </w:rPr>
        <w:t xml:space="preserve">အရင္အစိုးရလက္ထက္တုန္းက လုပ္ေနတဲ့ SOE ေတြရိွတယ္၊ </w:t>
      </w:r>
      <w:r w:rsidR="00053E6D">
        <w:rPr>
          <w:rFonts w:ascii="Zawgyi-One" w:hAnsi="Zawgyi-One" w:cs="Zawgyi-One"/>
        </w:rPr>
        <w:t>SOE</w:t>
      </w:r>
      <w:r w:rsidR="00AA4CE3" w:rsidRPr="00053E6D">
        <w:rPr>
          <w:rFonts w:ascii="Zawgyi-One" w:hAnsi="Zawgyi-One" w:cs="Zawgyi-One"/>
        </w:rPr>
        <w:t xml:space="preserve"> မွာ ရံႈးေနတာရိွတယ္။ ျမတ္ေန</w:t>
      </w:r>
      <w:r w:rsidR="00053E6D">
        <w:rPr>
          <w:rFonts w:ascii="Zawgyi-One" w:hAnsi="Zawgyi-One" w:cs="Zawgyi-One"/>
        </w:rPr>
        <w:t xml:space="preserve"> </w:t>
      </w:r>
      <w:r w:rsidR="00AA4CE3" w:rsidRPr="00053E6D">
        <w:rPr>
          <w:rFonts w:ascii="Zawgyi-One" w:hAnsi="Zawgyi-One" w:cs="Zawgyi-One"/>
        </w:rPr>
        <w:t xml:space="preserve">တာရိွတယ္။ </w:t>
      </w:r>
      <w:r w:rsidR="00053E6D">
        <w:rPr>
          <w:rFonts w:ascii="Zawgyi-One" w:hAnsi="Zawgyi-One" w:cs="Zawgyi-One"/>
        </w:rPr>
        <w:t xml:space="preserve">အဲ့ဒါေတြနဲ႔ ပတ္သက္ၿပီး ဘယ္လိုသြားၾကမလဲ၊ </w:t>
      </w:r>
    </w:p>
    <w:p w14:paraId="5ECFEB4C" w14:textId="3E0EF27A" w:rsidR="002251DD" w:rsidRDefault="00585D66" w:rsidP="002251DD">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ကၽြန္ေတာ္တို႔ အဓီက NRGI နဲ႔ လုပ္ေနတယ္ဆိုတာက အဓိက Government က အရင္အစိုးရ လက္ထက္တုန္းက SOE ေတြရိွတယ္၊ SOE ေတြကို ဆိုးေနတာရိွတယ္၊ ေကာင္းေနတာရိွတယ္၊ </w:t>
      </w:r>
    </w:p>
    <w:p w14:paraId="077F69EA" w14:textId="504A32F4" w:rsidR="00585D66" w:rsidRDefault="00585D66" w:rsidP="002251DD">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အဲ့ဒါနဲ႔ ပတ္သက္လို႔ ဘယ္လိုဆက္သြားမလဲ၊ အခုအစိုးရကလဲ Budget က တျဖည္းျဖည္းနဲ႔ က်က် က်လာတယ္။</w:t>
      </w:r>
      <w:r w:rsidR="00C76EF7">
        <w:rPr>
          <w:rFonts w:ascii="Zawgyi-One" w:hAnsi="Zawgyi-One" w:cs="Zawgyi-One"/>
          <w:color w:val="000000" w:themeColor="text1"/>
        </w:rPr>
        <w:t xml:space="preserve"> ဘယ္လိုေျပာရမလဲဆိုေတာ့ Privatization ဆိုတာ ရိွတယ္၊ Extractive Industries ေတြနဲ႔ ပတ္သက္တဲ့ မီးရထား၊ သေဘၤာ၊ ေလယဥ္ပ်ံ ရိွေနတယ္။ </w:t>
      </w:r>
    </w:p>
    <w:p w14:paraId="3AFE7E90" w14:textId="65EA18B9" w:rsidR="00C76EF7" w:rsidRDefault="00C76EF7" w:rsidP="002251DD">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သူတို႔က လုပ္တာေတာ့ လုပ္ေနတယ္၊ </w:t>
      </w:r>
      <w:r w:rsidR="00497BBD">
        <w:rPr>
          <w:rFonts w:ascii="Zawgyi-One" w:hAnsi="Zawgyi-One" w:cs="Zawgyi-One"/>
          <w:color w:val="000000" w:themeColor="text1"/>
        </w:rPr>
        <w:t xml:space="preserve">Reform ဆိုတာလဲ ရိွေနတယ္။ အခုဆိုရင္ သူတုိ႔ Second Face ကိုေတာင္ ေရာက္ေနၿပီ၊ </w:t>
      </w:r>
    </w:p>
    <w:p w14:paraId="5E371DA2" w14:textId="486BAD74" w:rsidR="00497BBD" w:rsidRPr="002251DD" w:rsidRDefault="00497BBD" w:rsidP="002251DD">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အဲ့ဒီထဲမွာက NRGI က ကၽြန္ေတာ္တို႔နဲ႔ လံုးဝပတ္သက္တဲ့ Extractive Industries လုပ္ေနတယ္။ </w:t>
      </w:r>
    </w:p>
    <w:p w14:paraId="2EFB7D6C" w14:textId="108D453C" w:rsidR="00AA4CE3" w:rsidRPr="00741822" w:rsidRDefault="00AA4CE3" w:rsidP="00AA4CE3">
      <w:pPr>
        <w:pStyle w:val="ListParagraph"/>
        <w:numPr>
          <w:ilvl w:val="0"/>
          <w:numId w:val="10"/>
        </w:numPr>
        <w:spacing w:line="276" w:lineRule="auto"/>
        <w:rPr>
          <w:rFonts w:ascii="Zawgyi-One" w:hAnsi="Zawgyi-One" w:cs="Zawgyi-One"/>
          <w:color w:val="000000" w:themeColor="text1"/>
        </w:rPr>
      </w:pPr>
      <w:r w:rsidRPr="00053E6D">
        <w:rPr>
          <w:rFonts w:ascii="Zawgyi-One" w:hAnsi="Zawgyi-One" w:cs="Zawgyi-One"/>
        </w:rPr>
        <w:t xml:space="preserve">Reform ကရိွေနတယ္။ Extractive Industries က NRGN လုပ္ေနတယ္။ </w:t>
      </w:r>
    </w:p>
    <w:p w14:paraId="74DE0B9E" w14:textId="1A5334E2" w:rsidR="00741822" w:rsidRPr="00741822" w:rsidRDefault="00741822"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rPr>
        <w:t>သူတို႔ရဲ႕ Report ထြက္လာတဲ့အခါမွာ အႀကံျပဳခ်က္ေတြထြက္လာမယ္။ အစိုးရ လက္ခံတာ၊ လက္မ ခံတာ</w:t>
      </w:r>
      <w:r w:rsidR="00D42B98">
        <w:rPr>
          <w:rFonts w:ascii="Zawgyi-One" w:hAnsi="Zawgyi-One" w:cs="Zawgyi-One"/>
        </w:rPr>
        <w:t>ထက္ လႊတ္ေတာ္က လက္ခံတာ</w:t>
      </w:r>
      <w:r>
        <w:rPr>
          <w:rFonts w:ascii="Zawgyi-One" w:hAnsi="Zawgyi-One" w:cs="Zawgyi-One"/>
        </w:rPr>
        <w:t xml:space="preserve">အေပၚမွာ မူတည္တယ္။ </w:t>
      </w:r>
    </w:p>
    <w:p w14:paraId="1273507E" w14:textId="134843EB" w:rsidR="00741822" w:rsidRPr="00741822" w:rsidRDefault="00741822"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rPr>
        <w:t xml:space="preserve">ဘာျဖစ္လို႔လဲ သူတုိ႔က အစိုးရရဲ႕ Budget ယူၿပီးသြားေနတာ ေပးမယ္ မေပးေတာ့ဘူးဆိုၿပီးေတာ့ ျဖစ္ေနတာ၊ ျဖစ္ေနတယ္။ </w:t>
      </w:r>
    </w:p>
    <w:p w14:paraId="772CF88D" w14:textId="15089930" w:rsidR="00741822" w:rsidRPr="00741822" w:rsidRDefault="00741822"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rPr>
        <w:t xml:space="preserve">MSG Member တစ္ဦး၏ ေဆြးေႏြးခ်က္မွာ သစ္ကို အစိုးရတစ္ဦးတည္းကပဲ ထုတ္လာတာ၊ တကယ္ေဆြးေႏြးမယ္ လြတ္လြတ္လပ္လပ္ေျပာမယ္ဆိုရင္ အမ်ားႀကီးပဲ၊ </w:t>
      </w:r>
    </w:p>
    <w:p w14:paraId="2CC8238D" w14:textId="4A8D71F4" w:rsidR="00741822" w:rsidRPr="00D42B98" w:rsidRDefault="00D42B98"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rPr>
        <w:t>တက</w:t>
      </w:r>
      <w:r w:rsidR="00741822">
        <w:rPr>
          <w:rFonts w:ascii="Zawgyi-One" w:hAnsi="Zawgyi-One" w:cs="Zawgyi-One"/>
        </w:rPr>
        <w:t xml:space="preserve">ယ္ Reform တစ္ခုကို သြားမယ္ဆိုရင္ ေဆြးေႏြးစရာ ကိစၥေတြအမ်ားႀကီးပါပဲ၊ </w:t>
      </w:r>
      <w:r>
        <w:rPr>
          <w:rFonts w:ascii="Zawgyi-One" w:hAnsi="Zawgyi-One" w:cs="Zawgyi-One"/>
        </w:rPr>
        <w:t xml:space="preserve">MOGE က အေနအထားတစ္မ်ဳိး၊ MGE က အေနအထားတစ္မ်ဳိး၊ Mining ကအေနအထား တစ္မ်ဳိး၊ အေျခခံ သေဘာတရားေတြတူေပမဲ့ အေသးစိတ္ေျပာဆိုေဆြးေႏြးလာတဲ့အခါမွာ အမ်ားႀကီးပါ။ </w:t>
      </w:r>
    </w:p>
    <w:p w14:paraId="19653A98" w14:textId="2F3985E7" w:rsidR="00D42B98" w:rsidRPr="00741822" w:rsidRDefault="00D42B98"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rPr>
        <w:t xml:space="preserve">အစိုးရက သူ႕စိတ္ကူးနဲ႔သူ Reform လုပ္မယ္သာေျပာတာ Public မႀကိဳက္ရင္လဲ ေအာင့္အီးသည္း ခံၿပီးေနေနရတာ၊ Public ကို လြတ္လြတ္လပ္လပ္ေျပာခြင့္ေပးမယ္ဆိုရင္ အမ်ားႀကီးေျပာင္းလဲ သြားလိမ့္မယ္။ </w:t>
      </w:r>
    </w:p>
    <w:p w14:paraId="05E98C6D" w14:textId="5CE418A2" w:rsidR="00741822" w:rsidRDefault="00D42B98"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MTE ဆက္ထုတ္ေနတာဟာ ပုုဂၢလိကမွာ သူလို႔လုပ္ႏိုင္တဲ့သူ မရိွလို႔ ထုတ္ေနတာလား၊ ထုတ္ႏိုင္ တဲ့သူရိွလာေအာင္ သူဘာေတြ အစီအစဥ္ေတြ စေနၿပီလဲ၊ </w:t>
      </w:r>
      <w:r w:rsidR="00E61057">
        <w:rPr>
          <w:rFonts w:ascii="Zawgyi-One" w:hAnsi="Zawgyi-One" w:cs="Zawgyi-One"/>
          <w:color w:val="000000" w:themeColor="text1"/>
        </w:rPr>
        <w:t xml:space="preserve">သိပ္လဲမထူးျခားဘူး အစီအစဥ္လဲ မရိွ ဘူး၊ လုပ္မဲ့လူမရိွဘူး </w:t>
      </w:r>
      <w:r w:rsidR="00D45361">
        <w:rPr>
          <w:rFonts w:ascii="Zawgyi-One" w:hAnsi="Zawgyi-One" w:cs="Zawgyi-One"/>
          <w:color w:val="000000" w:themeColor="text1"/>
        </w:rPr>
        <w:t xml:space="preserve">သူပဲလုပ္ေနရတယ္ ပံုစံမ်ဳိးနဲ႔ ေျပာသြားတယ္။ သူလုပ္ေနတာေတြမွာ သိပ္ၿပီး </w:t>
      </w:r>
      <w:r w:rsidR="00D45361">
        <w:rPr>
          <w:rFonts w:ascii="Zawgyi-One" w:hAnsi="Zawgyi-One" w:cs="Zawgyi-One"/>
          <w:color w:val="000000" w:themeColor="text1"/>
        </w:rPr>
        <w:lastRenderedPageBreak/>
        <w:t xml:space="preserve">ေတာ့အခ်ဳိးမက်တဲ့ ဟာေတြကို လက္မခံတာေတြရိွေနတယ္။ အဲ့ဒါေတြကို လက္ရိွအေနအထားက ဘာေတြျဖစ္ေနတယ္၊ သူတို႔က ဘာေတြလုပ္ေနတယ္၊ Reform Strategies မွာ Plan မပါဘူး၊ သူတု႔ိပဲ ဆက္ၿပီးလုပ္ေနမယ္ဆိုတာေတြကို ေတြ႕ရတယ္။ </w:t>
      </w:r>
    </w:p>
    <w:p w14:paraId="022EEA6D" w14:textId="3591F22B" w:rsidR="00D45361" w:rsidRDefault="00D45361"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ေဆြးေႏြးမယ္ဆိုပါက ေဆြးေႏြးစရာ အေၾကာင္းေတြအမ်ားႀကီး ရိွေနပါတယ္။ </w:t>
      </w:r>
    </w:p>
    <w:p w14:paraId="3B043B01" w14:textId="58FF406E" w:rsidR="00D45361" w:rsidRDefault="00D45361"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Agenda မွာ ပါရိွေနတဲ့ Reform ဆိုတာကို ျပန္ျဖဳတ္ပါမယ္။ </w:t>
      </w:r>
    </w:p>
    <w:p w14:paraId="2C5877F8" w14:textId="5357A5E9" w:rsidR="00D45361" w:rsidRDefault="00D45361"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ဒီ Workshop ေတြမွာ တကယ္ Reform လုပ္ႏိုင္တဲ့သူကိုပဲ ဖိတ္တာေကာင္းတယ္၊ International Donor ေတြကို နည္းနည္းလန္႔တယ္။ ကၽြန္မတို႔ MSG ရဲ႕ Input ကို မထည့္လုိက္ရဘူး၊ သူတုိ႔ရဲ႕ Input နဲ႔ပဲ ၿပီးသြားတယ္။ </w:t>
      </w:r>
    </w:p>
    <w:p w14:paraId="032E5694" w14:textId="23BC102F" w:rsidR="00AB02E4" w:rsidRDefault="00AB02E4"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Workshop သည္ ျမန္မာျပည္၏ လက္ရိွအေျခအေနႏွင့္ MSG အားလံုးတက္ေရာက္ႏိုင္ရင္ ပိုေကာင္းပါလိမ့္မယ္။ </w:t>
      </w:r>
    </w:p>
    <w:p w14:paraId="00C5B031" w14:textId="3B0500D2" w:rsidR="00AB02E4" w:rsidRDefault="00AB02E4"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International Donor ေတြကို ဖိတ္လို႔ရတယ္၊ ေလ့လာသူအေနနဲ႔ ဖိတ္လို႔ရတယ္။ </w:t>
      </w:r>
    </w:p>
    <w:p w14:paraId="31100D2C" w14:textId="2F93A27A" w:rsidR="006463B4" w:rsidRDefault="00E2747C"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သူတို႔ေတြရဲ႕ Reform က ျပည္သူေတြနဲ႔ အဆင္ေျပေနလား။ </w:t>
      </w:r>
    </w:p>
    <w:p w14:paraId="79DD0848" w14:textId="0445E5C9" w:rsidR="00E2747C" w:rsidRDefault="00E2747C"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SOE ဆုိတာ အစိုးရ Budget ေအာက္ကေန သြားေနတာ၊ အစိုးရက ဘာကိုတင္ျပထားသလဲဆို ေတာ့ လႊတ္ေတာ္ကို သူတို႔ထဲမွာ မထည့္ေတာ့ဘူး၊ ဒါဆိုရင္ လႊတ္ေတာ္ရဲ႕ အတည္ျပဳခ်က္ကို Reform ဆိုတာ ျဖဳတ္မလား၊ ဘယ္လိုဆက္သြားရမလဲဆိုတာကို စဥ္းစားရတယ္။ </w:t>
      </w:r>
    </w:p>
    <w:p w14:paraId="1131BF6A" w14:textId="77777777" w:rsidR="00E2747C" w:rsidRDefault="00E2747C"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ေနာက္ဆံုးေတာ့ ဟိုလိုလို ဒီလိုလိုနဲ႔ တခ်ဳိ႕ဟာေတြက ရံႈးေနတာရိွတယ္။ Budget ေပးရတယ္ဆုိ တာက ျပည္သူ႔ပိုက္ဆံျဖစ္ေနတယ္။ အဲ့ဒါကို အဓိကေျပာခ်င္တာ ျဖစ္တယ္။ </w:t>
      </w:r>
    </w:p>
    <w:p w14:paraId="79478882" w14:textId="77777777" w:rsidR="00E9781A" w:rsidRDefault="00E2747C"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အစိုးရဝန္ႀကီးဌာနေတြနဲ႔ ဌာနေတြမွာ Plan ေတြေတာ့ ရိွတယ္၊ </w:t>
      </w:r>
      <w:r w:rsidR="00E9781A">
        <w:rPr>
          <w:rFonts w:ascii="Zawgyi-One" w:hAnsi="Zawgyi-One" w:cs="Zawgyi-One"/>
          <w:color w:val="000000" w:themeColor="text1"/>
        </w:rPr>
        <w:t xml:space="preserve">ကၽြန္မတို႔အေနနဲ႔ သူတို႔ ဘယ္ ေလာက္ထိသြားမွာလဲဆိုတာ အရင္သြားေနတာက တစ္ခု၊ သြားမယ္ဆိုတာက တစ္ခုရယ္ဆိုရင္ ကၽြန္မတို႔ ျမင္သာထင္သာတယ္။ </w:t>
      </w:r>
    </w:p>
    <w:p w14:paraId="45CCA697" w14:textId="77777777" w:rsidR="00E9781A" w:rsidRDefault="00E9781A"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အဲ့ဒါသည္လဲပဲ ကၽြန္မတို႔သြားခ်င္တဲ့ေနရာကို မေရာက္ေသးဘူး၊ အေဟာင္းလဲတင္၊ သြားမယ္ဆိုတဲ့ Reform ကိုလဲတင္၊ လႊတ္ေတာ္အတည္မျပဳဘဲနဲ႔ လံုးဝသြားလို႔ မရဘူး၊ </w:t>
      </w:r>
    </w:p>
    <w:p w14:paraId="0055C2DF" w14:textId="77777777" w:rsidR="00DB51F1" w:rsidRDefault="00E9781A" w:rsidP="00DB51F1">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Workshop တစ္ရက္တည္းျဖင့္ အခ်ိန္မေလာက္ေၾကာင္း၊ ဒီၾကားထဲမွာ Brain Storm ျပန္လုပ္ဖို႔</w:t>
      </w:r>
      <w:r w:rsidR="00DB51F1">
        <w:rPr>
          <w:rFonts w:ascii="Zawgyi-One" w:hAnsi="Zawgyi-One" w:cs="Zawgyi-One"/>
          <w:color w:val="000000" w:themeColor="text1"/>
        </w:rPr>
        <w:t xml:space="preserve">၊ အဖြဲ႕လိုက္ေဆြးေႏြးမယ္၊ မူဝါဒေတြရိွတယ္၊ ဥပေဒေတြရိွတယ္၊ အဖြဲ႕အစည္းေတြရိွမယ္၊ ပို္င္ဆိုင္မႈ ေတြရိွမယ္၊ </w:t>
      </w:r>
    </w:p>
    <w:p w14:paraId="2C4F964D" w14:textId="40BBA590" w:rsidR="00E2747C" w:rsidRDefault="00DB51F1" w:rsidP="00DB51F1">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ဘယ္လိုနည္းလမ္းနဲ႔သြားမလဲ၊ ဘယ္လိုပံုစံနဲ႔သြားမလဲ၊ အခ်ိန္ စသည္ျဖင့္ စဥ္းစားထားတာပါ။ Reform အတြက္ Timeline ပါရပါမယ္။ </w:t>
      </w:r>
    </w:p>
    <w:p w14:paraId="44680F87" w14:textId="7727E8EF" w:rsidR="00AA4CE3" w:rsidRPr="00C55DAC" w:rsidRDefault="00DB51F1" w:rsidP="00AA4CE3">
      <w:pPr>
        <w:pStyle w:val="ListParagraph"/>
        <w:numPr>
          <w:ilvl w:val="0"/>
          <w:numId w:val="10"/>
        </w:numPr>
        <w:spacing w:line="276" w:lineRule="auto"/>
        <w:rPr>
          <w:rFonts w:ascii="Zawgyi-One" w:hAnsi="Zawgyi-One" w:cs="Zawgyi-One"/>
          <w:color w:val="000000" w:themeColor="text1"/>
        </w:rPr>
      </w:pPr>
      <w:r>
        <w:rPr>
          <w:rFonts w:ascii="Zawgyi-One" w:hAnsi="Zawgyi-One" w:cs="Zawgyi-One"/>
          <w:color w:val="000000" w:themeColor="text1"/>
        </w:rPr>
        <w:t xml:space="preserve">ဒါက အၾကမ္းဖ်င္းေဆြးေႏြးသြားတာ ျဖစ္တယ္။ ေနာက္လုပ္မဲ့ MSG မွာ ကၽြန္ေတာ္တို႔ရတဲ့ First Draft ဆိုၿပီး ျပန္တင္လို႔ရတယ္၊ EIA Reporting မွာ ကၽြန္ေတာ္တို႔ ေဆြးေႏြးထားတယ္။ </w:t>
      </w:r>
    </w:p>
    <w:p w14:paraId="08AC6FFB" w14:textId="77777777" w:rsidR="00365C68" w:rsidRDefault="00365C68" w:rsidP="00AA4CE3">
      <w:pPr>
        <w:spacing w:line="276" w:lineRule="auto"/>
        <w:rPr>
          <w:rFonts w:ascii="Zawgyi-One" w:hAnsi="Zawgyi-One" w:cs="Zawgyi-One"/>
          <w:b/>
          <w:sz w:val="24"/>
        </w:rPr>
      </w:pPr>
    </w:p>
    <w:p w14:paraId="5A50A947" w14:textId="77777777" w:rsidR="00365C68" w:rsidRDefault="00365C68" w:rsidP="00AA4CE3">
      <w:pPr>
        <w:spacing w:line="276" w:lineRule="auto"/>
        <w:rPr>
          <w:rFonts w:ascii="Zawgyi-One" w:hAnsi="Zawgyi-One" w:cs="Zawgyi-One"/>
          <w:b/>
          <w:sz w:val="24"/>
        </w:rPr>
      </w:pPr>
    </w:p>
    <w:p w14:paraId="637AF25D" w14:textId="77777777" w:rsidR="00365C68" w:rsidRDefault="00365C68" w:rsidP="00AA4CE3">
      <w:pPr>
        <w:spacing w:line="276" w:lineRule="auto"/>
        <w:rPr>
          <w:rFonts w:ascii="Zawgyi-One" w:hAnsi="Zawgyi-One" w:cs="Zawgyi-One"/>
          <w:b/>
          <w:sz w:val="24"/>
        </w:rPr>
      </w:pPr>
    </w:p>
    <w:p w14:paraId="7EB0D75D" w14:textId="77777777" w:rsidR="00365C68" w:rsidRDefault="00365C68" w:rsidP="00AA4CE3">
      <w:pPr>
        <w:spacing w:line="276" w:lineRule="auto"/>
        <w:rPr>
          <w:rFonts w:ascii="Zawgyi-One" w:hAnsi="Zawgyi-One" w:cs="Zawgyi-One"/>
          <w:b/>
          <w:sz w:val="24"/>
        </w:rPr>
      </w:pPr>
    </w:p>
    <w:p w14:paraId="6142F51B" w14:textId="77777777" w:rsidR="00365C68" w:rsidRDefault="00365C68" w:rsidP="00AA4CE3">
      <w:pPr>
        <w:spacing w:line="276" w:lineRule="auto"/>
        <w:rPr>
          <w:rFonts w:ascii="Zawgyi-One" w:hAnsi="Zawgyi-One" w:cs="Zawgyi-One"/>
          <w:b/>
          <w:sz w:val="24"/>
        </w:rPr>
      </w:pPr>
    </w:p>
    <w:p w14:paraId="60C2036B" w14:textId="2088B57F" w:rsidR="00365C68" w:rsidRPr="007C447A" w:rsidRDefault="00365C68" w:rsidP="00AA4CE3">
      <w:pPr>
        <w:spacing w:line="276" w:lineRule="auto"/>
        <w:rPr>
          <w:rFonts w:ascii="Zawgyi-One" w:hAnsi="Zawgyi-One" w:cs="Zawgyi-One"/>
          <w:b/>
          <w:color w:val="FF0000"/>
          <w:sz w:val="24"/>
        </w:rPr>
      </w:pPr>
      <w:r w:rsidRPr="007C447A">
        <w:rPr>
          <w:rFonts w:ascii="Zawgyi-One" w:hAnsi="Zawgyi-One" w:cs="Zawgyi-One"/>
          <w:b/>
          <w:bCs/>
          <w:color w:val="FF0000"/>
          <w:sz w:val="24"/>
        </w:rPr>
        <w:lastRenderedPageBreak/>
        <w:t>Review existing policies and legislation to explore formulation of EITI policy and legislation</w:t>
      </w:r>
    </w:p>
    <w:p w14:paraId="287D8FEB" w14:textId="77777777" w:rsidR="00365C68" w:rsidRPr="00365C68" w:rsidRDefault="00365C68" w:rsidP="00365C68">
      <w:pPr>
        <w:spacing w:line="276" w:lineRule="auto"/>
        <w:rPr>
          <w:rFonts w:ascii="Zawgyi-One" w:hAnsi="Zawgyi-One" w:cs="Zawgyi-One"/>
          <w:b/>
          <w:sz w:val="24"/>
        </w:rPr>
      </w:pPr>
      <w:r w:rsidRPr="00365C68">
        <w:rPr>
          <w:rFonts w:ascii="Zawgyi-One" w:hAnsi="Zawgyi-One" w:cs="Zawgyi-One"/>
          <w:b/>
          <w:bCs/>
          <w:sz w:val="24"/>
        </w:rPr>
        <w:t>List of Policy and Legislation related to Extract Industries</w:t>
      </w:r>
    </w:p>
    <w:p w14:paraId="7406DFB8" w14:textId="77777777" w:rsidR="00365C68" w:rsidRPr="00365C68" w:rsidRDefault="00365C68" w:rsidP="00365C68">
      <w:pPr>
        <w:spacing w:line="276" w:lineRule="auto"/>
        <w:rPr>
          <w:rFonts w:ascii="Zawgyi-One" w:hAnsi="Zawgyi-One" w:cs="Zawgyi-One"/>
          <w:b/>
          <w:sz w:val="24"/>
        </w:rPr>
      </w:pPr>
      <w:r w:rsidRPr="00365C68">
        <w:rPr>
          <w:rFonts w:ascii="Zawgyi-One" w:hAnsi="Zawgyi-One" w:cs="Zawgyi-One"/>
          <w:b/>
          <w:sz w:val="24"/>
        </w:rPr>
        <w:t>Tax, Anticorruption and Financial Legislation</w:t>
      </w:r>
    </w:p>
    <w:p w14:paraId="46C17C45" w14:textId="012B69AB" w:rsidR="003300B6" w:rsidRPr="006766FD" w:rsidRDefault="00365C68" w:rsidP="00365C68">
      <w:pPr>
        <w:numPr>
          <w:ilvl w:val="0"/>
          <w:numId w:val="11"/>
        </w:numPr>
        <w:spacing w:line="276" w:lineRule="auto"/>
        <w:rPr>
          <w:rFonts w:ascii="Zawgyi-One" w:hAnsi="Zawgyi-One" w:cs="Zawgyi-One"/>
          <w:sz w:val="24"/>
        </w:rPr>
      </w:pPr>
      <w:r w:rsidRPr="006766FD">
        <w:rPr>
          <w:rFonts w:ascii="Zawgyi-One" w:hAnsi="Zawgyi-One" w:cs="Zawgyi-One"/>
          <w:sz w:val="24"/>
        </w:rPr>
        <w:t>The Income Tax Law</w:t>
      </w:r>
      <w:r w:rsidR="00A97E63" w:rsidRPr="006766FD">
        <w:rPr>
          <w:rFonts w:ascii="Zawgyi-One" w:hAnsi="Zawgyi-One" w:cs="Zawgyi-One"/>
          <w:sz w:val="24"/>
        </w:rPr>
        <w:t xml:space="preserve"> </w:t>
      </w:r>
      <w:r w:rsidR="00A97E63" w:rsidRPr="006766FD">
        <w:rPr>
          <w:rFonts w:ascii="Zawgyi-One" w:hAnsi="Zawgyi-One" w:cs="Zawgyi-One"/>
        </w:rPr>
        <w:t>ျပင္ဆင္ထားပါၿပီ။</w:t>
      </w:r>
    </w:p>
    <w:p w14:paraId="07C94899" w14:textId="77777777" w:rsidR="003300B6" w:rsidRPr="006766FD" w:rsidRDefault="00365C68" w:rsidP="00365C68">
      <w:pPr>
        <w:numPr>
          <w:ilvl w:val="0"/>
          <w:numId w:val="11"/>
        </w:numPr>
        <w:spacing w:line="276" w:lineRule="auto"/>
        <w:rPr>
          <w:rFonts w:ascii="Zawgyi-One" w:hAnsi="Zawgyi-One" w:cs="Zawgyi-One"/>
          <w:sz w:val="24"/>
        </w:rPr>
      </w:pPr>
      <w:r w:rsidRPr="006766FD">
        <w:rPr>
          <w:rFonts w:ascii="Zawgyi-One" w:hAnsi="Zawgyi-One" w:cs="Zawgyi-One"/>
          <w:sz w:val="24"/>
        </w:rPr>
        <w:t>The Law Amending the Income Tax Law, 2011, 2014 and 2016</w:t>
      </w:r>
    </w:p>
    <w:p w14:paraId="4FF2CDC7" w14:textId="77777777" w:rsidR="003300B6" w:rsidRPr="006766FD" w:rsidRDefault="00365C68" w:rsidP="00365C68">
      <w:pPr>
        <w:numPr>
          <w:ilvl w:val="0"/>
          <w:numId w:val="11"/>
        </w:numPr>
        <w:spacing w:line="276" w:lineRule="auto"/>
        <w:rPr>
          <w:rFonts w:ascii="Zawgyi-One" w:hAnsi="Zawgyi-One" w:cs="Zawgyi-One"/>
          <w:sz w:val="24"/>
        </w:rPr>
      </w:pPr>
      <w:r w:rsidRPr="006766FD">
        <w:rPr>
          <w:rFonts w:ascii="Zawgyi-One" w:hAnsi="Zawgyi-One" w:cs="Zawgyi-One"/>
          <w:sz w:val="24"/>
        </w:rPr>
        <w:t>The Anticorruption Law, 2013</w:t>
      </w:r>
    </w:p>
    <w:p w14:paraId="30CD2DFA" w14:textId="77777777" w:rsidR="003300B6" w:rsidRPr="006766FD" w:rsidRDefault="00365C68" w:rsidP="00365C68">
      <w:pPr>
        <w:numPr>
          <w:ilvl w:val="0"/>
          <w:numId w:val="11"/>
        </w:numPr>
        <w:spacing w:line="276" w:lineRule="auto"/>
        <w:rPr>
          <w:rFonts w:ascii="Zawgyi-One" w:hAnsi="Zawgyi-One" w:cs="Zawgyi-One"/>
          <w:sz w:val="24"/>
        </w:rPr>
      </w:pPr>
      <w:r w:rsidRPr="006766FD">
        <w:rPr>
          <w:rFonts w:ascii="Zawgyi-One" w:hAnsi="Zawgyi-One" w:cs="Zawgyi-One"/>
          <w:sz w:val="24"/>
        </w:rPr>
        <w:t>The Anti-money laundry Law, 2014</w:t>
      </w:r>
    </w:p>
    <w:p w14:paraId="4A698BC3" w14:textId="77777777" w:rsidR="003300B6" w:rsidRPr="006766FD" w:rsidRDefault="00365C68" w:rsidP="00365C68">
      <w:pPr>
        <w:numPr>
          <w:ilvl w:val="0"/>
          <w:numId w:val="11"/>
        </w:numPr>
        <w:spacing w:line="276" w:lineRule="auto"/>
        <w:rPr>
          <w:rFonts w:ascii="Zawgyi-One" w:hAnsi="Zawgyi-One" w:cs="Zawgyi-One"/>
          <w:sz w:val="24"/>
        </w:rPr>
      </w:pPr>
      <w:r w:rsidRPr="006766FD">
        <w:rPr>
          <w:rFonts w:ascii="Zawgyi-One" w:hAnsi="Zawgyi-One" w:cs="Zawgyi-One"/>
          <w:sz w:val="24"/>
        </w:rPr>
        <w:t>The Myanmar Companies Law, 2017</w:t>
      </w:r>
    </w:p>
    <w:p w14:paraId="4E239DAB" w14:textId="77777777" w:rsidR="003300B6" w:rsidRPr="006766FD" w:rsidRDefault="00365C68" w:rsidP="00365C68">
      <w:pPr>
        <w:numPr>
          <w:ilvl w:val="0"/>
          <w:numId w:val="11"/>
        </w:numPr>
        <w:spacing w:line="276" w:lineRule="auto"/>
        <w:rPr>
          <w:rFonts w:ascii="Zawgyi-One" w:hAnsi="Zawgyi-One" w:cs="Zawgyi-One"/>
          <w:sz w:val="24"/>
        </w:rPr>
      </w:pPr>
      <w:r w:rsidRPr="006766FD">
        <w:rPr>
          <w:rFonts w:ascii="Zawgyi-One" w:hAnsi="Zawgyi-One" w:cs="Zawgyi-One"/>
          <w:sz w:val="24"/>
        </w:rPr>
        <w:t>The Commercial Tax Law, 1990</w:t>
      </w:r>
    </w:p>
    <w:p w14:paraId="44565D86" w14:textId="325900BB" w:rsidR="00365C68" w:rsidRPr="006766FD" w:rsidRDefault="00365C68" w:rsidP="00365C68">
      <w:pPr>
        <w:numPr>
          <w:ilvl w:val="0"/>
          <w:numId w:val="11"/>
        </w:numPr>
        <w:spacing w:line="276" w:lineRule="auto"/>
        <w:rPr>
          <w:rFonts w:ascii="Zawgyi-One" w:hAnsi="Zawgyi-One" w:cs="Zawgyi-One"/>
          <w:sz w:val="24"/>
          <w:lang w:bidi="ar-SA"/>
        </w:rPr>
      </w:pPr>
      <w:r w:rsidRPr="006766FD">
        <w:rPr>
          <w:rFonts w:ascii="Zawgyi-One" w:hAnsi="Zawgyi-One" w:cs="Zawgyi-One"/>
          <w:sz w:val="24"/>
          <w:lang w:bidi="ar-SA"/>
        </w:rPr>
        <w:t>The Law Amending Commercial Tax Law, 2014</w:t>
      </w:r>
    </w:p>
    <w:p w14:paraId="404EBB6A" w14:textId="1B7DC267" w:rsidR="00365C68" w:rsidRPr="006766FD" w:rsidRDefault="00365C68" w:rsidP="00365C68">
      <w:pPr>
        <w:numPr>
          <w:ilvl w:val="0"/>
          <w:numId w:val="11"/>
        </w:numPr>
        <w:spacing w:line="276" w:lineRule="auto"/>
        <w:rPr>
          <w:rFonts w:ascii="Zawgyi-One" w:hAnsi="Zawgyi-One" w:cs="Zawgyi-One"/>
          <w:sz w:val="24"/>
          <w:lang w:bidi="ar-SA"/>
        </w:rPr>
      </w:pPr>
      <w:r w:rsidRPr="006766FD">
        <w:rPr>
          <w:rFonts w:ascii="Zawgyi-One" w:hAnsi="Zawgyi-One" w:cs="Zawgyi-One"/>
          <w:sz w:val="24"/>
          <w:lang w:bidi="ar-SA"/>
        </w:rPr>
        <w:t>The Foreign Exchange Management Law, 2012</w:t>
      </w:r>
    </w:p>
    <w:p w14:paraId="2778B444" w14:textId="4297B34C" w:rsidR="00365C68" w:rsidRPr="006766FD" w:rsidRDefault="00365C68" w:rsidP="00365C68">
      <w:pPr>
        <w:numPr>
          <w:ilvl w:val="0"/>
          <w:numId w:val="11"/>
        </w:numPr>
        <w:spacing w:line="276" w:lineRule="auto"/>
        <w:rPr>
          <w:rFonts w:ascii="Zawgyi-One" w:hAnsi="Zawgyi-One" w:cs="Zawgyi-One"/>
          <w:sz w:val="24"/>
          <w:lang w:bidi="ar-SA"/>
        </w:rPr>
      </w:pPr>
      <w:r w:rsidRPr="006766FD">
        <w:rPr>
          <w:rFonts w:ascii="Zawgyi-One" w:hAnsi="Zawgyi-One" w:cs="Zawgyi-One"/>
          <w:sz w:val="24"/>
          <w:lang w:bidi="ar-SA"/>
        </w:rPr>
        <w:t>The Myanmar Central Bank Law, 2013</w:t>
      </w:r>
    </w:p>
    <w:p w14:paraId="5CA8579D" w14:textId="50C64832" w:rsidR="00365C68" w:rsidRPr="006766FD" w:rsidRDefault="00365C68" w:rsidP="00365C68">
      <w:pPr>
        <w:numPr>
          <w:ilvl w:val="0"/>
          <w:numId w:val="11"/>
        </w:numPr>
        <w:spacing w:line="276" w:lineRule="auto"/>
        <w:rPr>
          <w:rFonts w:ascii="Zawgyi-One" w:hAnsi="Zawgyi-One" w:cs="Zawgyi-One"/>
          <w:sz w:val="24"/>
          <w:lang w:bidi="ar-SA"/>
        </w:rPr>
      </w:pPr>
      <w:r w:rsidRPr="006766FD">
        <w:rPr>
          <w:rFonts w:ascii="Zawgyi-One" w:hAnsi="Zawgyi-One" w:cs="Zawgyi-One"/>
          <w:sz w:val="24"/>
          <w:lang w:bidi="ar-SA"/>
        </w:rPr>
        <w:t>The State Owned Enterprise Law, 1989</w:t>
      </w:r>
    </w:p>
    <w:p w14:paraId="413603BE" w14:textId="61CC7AFB" w:rsidR="00365C68" w:rsidRPr="006766FD" w:rsidRDefault="00365C68" w:rsidP="00365C68">
      <w:pPr>
        <w:numPr>
          <w:ilvl w:val="0"/>
          <w:numId w:val="11"/>
        </w:numPr>
        <w:spacing w:line="276" w:lineRule="auto"/>
        <w:rPr>
          <w:rFonts w:ascii="Zawgyi-One" w:hAnsi="Zawgyi-One" w:cs="Zawgyi-One"/>
          <w:sz w:val="24"/>
          <w:lang w:bidi="ar-SA"/>
        </w:rPr>
      </w:pPr>
      <w:r w:rsidRPr="006766FD">
        <w:rPr>
          <w:rFonts w:ascii="Zawgyi-One" w:hAnsi="Zawgyi-One" w:cs="Zawgyi-One"/>
          <w:sz w:val="24"/>
          <w:lang w:bidi="ar-SA"/>
        </w:rPr>
        <w:t>The Myanmar Investment Law, 2016</w:t>
      </w:r>
    </w:p>
    <w:p w14:paraId="004D4FCC" w14:textId="2458AE59" w:rsidR="00106931" w:rsidRDefault="00A97E63" w:rsidP="00106931">
      <w:pPr>
        <w:spacing w:after="0" w:line="276" w:lineRule="auto"/>
        <w:rPr>
          <w:rFonts w:ascii="Zawgyi-One" w:hAnsi="Zawgyi-One" w:cs="Zawgyi-One"/>
        </w:rPr>
      </w:pPr>
      <w:r w:rsidRPr="00A97E63">
        <w:rPr>
          <w:rFonts w:ascii="Zawgyi-One" w:hAnsi="Zawgyi-One" w:cs="Zawgyi-One"/>
          <w:lang w:bidi="ar-SA"/>
        </w:rPr>
        <w:t>ဒါေတြကေတာ့ Sector ေတြနဲ႔ Cross Cutting ျဖစ္တဲ့</w:t>
      </w:r>
      <w:r w:rsidR="00106931">
        <w:rPr>
          <w:rFonts w:ascii="Zawgyi-One" w:hAnsi="Zawgyi-One" w:cs="Zawgyi-One"/>
          <w:lang w:bidi="ar-SA"/>
        </w:rPr>
        <w:t xml:space="preserve">ဥပေဒေတြက (၁၁) ခုေလာက္ရိွပါတယ္။ </w:t>
      </w:r>
      <w:r w:rsidR="00106931" w:rsidRPr="00106931">
        <w:rPr>
          <w:rFonts w:ascii="Zawgyi-One" w:hAnsi="Zawgyi-One" w:cs="Zawgyi-One"/>
        </w:rPr>
        <w:t xml:space="preserve">MOGE နဲ႔ပတ္သက္ၿပီးေတာ့ Law က (၄) </w:t>
      </w:r>
      <w:r w:rsidR="0021592E">
        <w:rPr>
          <w:rFonts w:ascii="Zawgyi-One" w:hAnsi="Zawgyi-One" w:cs="Zawgyi-One"/>
        </w:rPr>
        <w:t xml:space="preserve">ခုေလာက္ရိွပါသည္။ </w:t>
      </w:r>
    </w:p>
    <w:p w14:paraId="5D602EBA" w14:textId="4083F583" w:rsidR="002C79BF" w:rsidRDefault="00F330F5" w:rsidP="00F330F5">
      <w:pPr>
        <w:spacing w:before="120" w:after="0" w:line="276" w:lineRule="auto"/>
        <w:rPr>
          <w:rFonts w:ascii="Zawgyi-One" w:hAnsi="Zawgyi-One" w:cs="Zawgyi-One"/>
          <w:b/>
          <w:bCs/>
          <w:color w:val="FF0000"/>
          <w:sz w:val="24"/>
          <w:lang w:bidi="ar-SA"/>
        </w:rPr>
      </w:pPr>
      <w:r w:rsidRPr="00F330F5">
        <w:rPr>
          <w:rFonts w:ascii="Zawgyi-One" w:hAnsi="Zawgyi-One" w:cs="Zawgyi-One"/>
          <w:b/>
          <w:bCs/>
          <w:color w:val="FF0000"/>
          <w:sz w:val="24"/>
          <w:lang w:bidi="ar-SA"/>
        </w:rPr>
        <w:t>Extractive Industries Policy and Legislation</w:t>
      </w:r>
    </w:p>
    <w:p w14:paraId="20A6F337" w14:textId="77777777" w:rsidR="00F330F5" w:rsidRPr="00F330F5" w:rsidRDefault="00F330F5" w:rsidP="00F330F5">
      <w:pPr>
        <w:spacing w:before="120" w:after="0" w:line="276" w:lineRule="auto"/>
        <w:ind w:left="360"/>
        <w:rPr>
          <w:rFonts w:ascii="Zawgyi-One" w:hAnsi="Zawgyi-One" w:cs="Zawgyi-One"/>
          <w:color w:val="000000" w:themeColor="text1"/>
          <w:sz w:val="24"/>
          <w:lang w:bidi="ar-SA"/>
        </w:rPr>
      </w:pPr>
      <w:r w:rsidRPr="00F330F5">
        <w:rPr>
          <w:rFonts w:ascii="Zawgyi-One" w:hAnsi="Zawgyi-One" w:cs="Zawgyi-One"/>
          <w:color w:val="000000" w:themeColor="text1"/>
          <w:sz w:val="24"/>
          <w:lang w:bidi="ar-SA"/>
        </w:rPr>
        <w:t>12. The Myanmar Mines Law, 1994</w:t>
      </w:r>
    </w:p>
    <w:p w14:paraId="3FCD3DC7" w14:textId="77777777" w:rsidR="00F330F5" w:rsidRPr="00F330F5" w:rsidRDefault="00F330F5" w:rsidP="00F330F5">
      <w:pPr>
        <w:spacing w:before="120" w:after="0" w:line="276" w:lineRule="auto"/>
        <w:ind w:firstLine="360"/>
        <w:rPr>
          <w:rFonts w:ascii="Zawgyi-One" w:hAnsi="Zawgyi-One" w:cs="Zawgyi-One"/>
          <w:color w:val="000000" w:themeColor="text1"/>
          <w:sz w:val="24"/>
          <w:lang w:bidi="ar-SA"/>
        </w:rPr>
      </w:pPr>
      <w:r w:rsidRPr="00F330F5">
        <w:rPr>
          <w:rFonts w:ascii="Zawgyi-One" w:hAnsi="Zawgyi-One" w:cs="Zawgyi-One"/>
          <w:color w:val="000000" w:themeColor="text1"/>
          <w:sz w:val="24"/>
          <w:lang w:bidi="ar-SA"/>
        </w:rPr>
        <w:t>13. The Law Amending Mining Law, 2015</w:t>
      </w:r>
    </w:p>
    <w:p w14:paraId="3FC7C8FE" w14:textId="77777777" w:rsidR="00F330F5" w:rsidRPr="00F330F5" w:rsidRDefault="00F330F5" w:rsidP="00F330F5">
      <w:pPr>
        <w:spacing w:before="120" w:after="0" w:line="276" w:lineRule="auto"/>
        <w:ind w:firstLine="360"/>
        <w:rPr>
          <w:rFonts w:ascii="Zawgyi-One" w:hAnsi="Zawgyi-One" w:cs="Zawgyi-One"/>
          <w:color w:val="000000" w:themeColor="text1"/>
          <w:sz w:val="24"/>
          <w:lang w:bidi="ar-SA"/>
        </w:rPr>
      </w:pPr>
      <w:r w:rsidRPr="00F330F5">
        <w:rPr>
          <w:rFonts w:ascii="Zawgyi-One" w:hAnsi="Zawgyi-One" w:cs="Zawgyi-One"/>
          <w:color w:val="000000" w:themeColor="text1"/>
          <w:sz w:val="24"/>
          <w:lang w:bidi="ar-SA"/>
        </w:rPr>
        <w:t>14. The Myanmar Mining Rules, 2018</w:t>
      </w:r>
    </w:p>
    <w:p w14:paraId="6E769FF9" w14:textId="311FE184" w:rsidR="00F330F5" w:rsidRPr="001E7E8D" w:rsidRDefault="00F330F5" w:rsidP="00F330F5">
      <w:pPr>
        <w:spacing w:before="120" w:after="0" w:line="276" w:lineRule="auto"/>
        <w:ind w:firstLine="360"/>
        <w:rPr>
          <w:rFonts w:ascii="Zawgyi-One" w:hAnsi="Zawgyi-One" w:cs="Zawgyi-One"/>
          <w:color w:val="000000" w:themeColor="text1"/>
          <w:lang w:bidi="ar-SA"/>
        </w:rPr>
      </w:pPr>
      <w:r w:rsidRPr="00F330F5">
        <w:rPr>
          <w:rFonts w:ascii="Zawgyi-One" w:hAnsi="Zawgyi-One" w:cs="Zawgyi-One"/>
          <w:color w:val="000000" w:themeColor="text1"/>
          <w:sz w:val="24"/>
          <w:lang w:bidi="ar-SA"/>
        </w:rPr>
        <w:t xml:space="preserve">15. </w:t>
      </w:r>
      <w:r w:rsidRPr="001E7E8D">
        <w:rPr>
          <w:rFonts w:ascii="Zawgyi-One" w:hAnsi="Zawgyi-One" w:cs="Zawgyi-One"/>
          <w:color w:val="000000" w:themeColor="text1"/>
          <w:lang w:bidi="ar-SA"/>
        </w:rPr>
        <w:t xml:space="preserve">The Myanmar Gemstone Law, 1995, </w:t>
      </w:r>
      <w:r w:rsidR="001E7E8D" w:rsidRPr="001E7E8D">
        <w:rPr>
          <w:rFonts w:ascii="Zawgyi-One" w:hAnsi="Zawgyi-One" w:cs="Zawgyi-One"/>
          <w:color w:val="000000" w:themeColor="text1"/>
          <w:lang w:bidi="ar-SA"/>
        </w:rPr>
        <w:t xml:space="preserve">The Law Amending Gemstone Law, </w:t>
      </w:r>
      <w:r w:rsidRPr="001E7E8D">
        <w:rPr>
          <w:rFonts w:ascii="Zawgyi-One" w:hAnsi="Zawgyi-One" w:cs="Zawgyi-One"/>
          <w:color w:val="000000" w:themeColor="text1"/>
          <w:lang w:bidi="ar-SA"/>
        </w:rPr>
        <w:t>2017</w:t>
      </w:r>
    </w:p>
    <w:p w14:paraId="57E3FC48" w14:textId="77777777" w:rsidR="00F330F5" w:rsidRPr="00F330F5" w:rsidRDefault="00F330F5" w:rsidP="00F330F5">
      <w:pPr>
        <w:spacing w:before="120" w:after="0" w:line="276" w:lineRule="auto"/>
        <w:ind w:firstLine="360"/>
        <w:rPr>
          <w:rFonts w:ascii="Zawgyi-One" w:hAnsi="Zawgyi-One" w:cs="Zawgyi-One"/>
          <w:color w:val="000000" w:themeColor="text1"/>
          <w:sz w:val="24"/>
          <w:lang w:bidi="ar-SA"/>
        </w:rPr>
      </w:pPr>
      <w:r w:rsidRPr="00F330F5">
        <w:rPr>
          <w:rFonts w:ascii="Zawgyi-One" w:hAnsi="Zawgyi-One" w:cs="Zawgyi-One"/>
          <w:color w:val="000000" w:themeColor="text1"/>
          <w:sz w:val="24"/>
          <w:lang w:bidi="ar-SA"/>
        </w:rPr>
        <w:t>16. The Myanmar Pearl Law, 1995</w:t>
      </w:r>
    </w:p>
    <w:p w14:paraId="6052347D" w14:textId="77777777" w:rsidR="00F330F5" w:rsidRPr="00F330F5" w:rsidRDefault="00F330F5" w:rsidP="00F330F5">
      <w:pPr>
        <w:spacing w:before="120" w:after="0" w:line="276" w:lineRule="auto"/>
        <w:ind w:firstLine="360"/>
        <w:rPr>
          <w:rFonts w:ascii="Zawgyi-One" w:hAnsi="Zawgyi-One" w:cs="Zawgyi-One"/>
          <w:color w:val="000000" w:themeColor="text1"/>
          <w:sz w:val="24"/>
          <w:lang w:bidi="ar-SA"/>
        </w:rPr>
      </w:pPr>
      <w:r w:rsidRPr="00F330F5">
        <w:rPr>
          <w:rFonts w:ascii="Zawgyi-One" w:hAnsi="Zawgyi-One" w:cs="Zawgyi-One"/>
          <w:color w:val="000000" w:themeColor="text1"/>
          <w:sz w:val="24"/>
          <w:lang w:bidi="ar-SA"/>
        </w:rPr>
        <w:t>17. The Myanmar Pearl Rules, 2000</w:t>
      </w:r>
    </w:p>
    <w:p w14:paraId="4CB4938C" w14:textId="77777777" w:rsidR="00F330F5" w:rsidRPr="00F330F5" w:rsidRDefault="00F330F5" w:rsidP="00F330F5">
      <w:pPr>
        <w:spacing w:before="120" w:after="0" w:line="276" w:lineRule="auto"/>
        <w:ind w:firstLine="360"/>
        <w:rPr>
          <w:rFonts w:ascii="Zawgyi-One" w:hAnsi="Zawgyi-One" w:cs="Zawgyi-One"/>
          <w:color w:val="000000" w:themeColor="text1"/>
          <w:sz w:val="24"/>
          <w:lang w:bidi="ar-SA"/>
        </w:rPr>
      </w:pPr>
      <w:r w:rsidRPr="00F330F5">
        <w:rPr>
          <w:rFonts w:ascii="Zawgyi-One" w:hAnsi="Zawgyi-One" w:cs="Zawgyi-One"/>
          <w:color w:val="000000" w:themeColor="text1"/>
          <w:sz w:val="24"/>
          <w:lang w:bidi="ar-SA"/>
        </w:rPr>
        <w:t>18. Myanma Forest Policy, 1995</w:t>
      </w:r>
    </w:p>
    <w:p w14:paraId="468D5087" w14:textId="77777777" w:rsidR="00F330F5" w:rsidRPr="00F330F5" w:rsidRDefault="00F330F5" w:rsidP="00F330F5">
      <w:pPr>
        <w:spacing w:before="120" w:after="0" w:line="276" w:lineRule="auto"/>
        <w:ind w:firstLine="360"/>
        <w:rPr>
          <w:rFonts w:ascii="Zawgyi-One" w:hAnsi="Zawgyi-One" w:cs="Zawgyi-One"/>
          <w:color w:val="000000" w:themeColor="text1"/>
          <w:sz w:val="24"/>
          <w:lang w:bidi="ar-SA"/>
        </w:rPr>
      </w:pPr>
      <w:r w:rsidRPr="00F330F5">
        <w:rPr>
          <w:rFonts w:ascii="Zawgyi-One" w:hAnsi="Zawgyi-One" w:cs="Zawgyi-One"/>
          <w:color w:val="000000" w:themeColor="text1"/>
          <w:sz w:val="24"/>
          <w:lang w:bidi="ar-SA"/>
        </w:rPr>
        <w:t>19. The Forest Law, 1992</w:t>
      </w:r>
    </w:p>
    <w:p w14:paraId="36572FBF" w14:textId="77777777" w:rsidR="00F330F5" w:rsidRPr="00F330F5" w:rsidRDefault="00F330F5" w:rsidP="00473FBD">
      <w:pPr>
        <w:spacing w:before="120" w:after="0" w:line="276" w:lineRule="auto"/>
        <w:ind w:left="810" w:hanging="450"/>
        <w:rPr>
          <w:rFonts w:ascii="Zawgyi-One" w:hAnsi="Zawgyi-One" w:cs="Zawgyi-One"/>
          <w:color w:val="000000" w:themeColor="text1"/>
          <w:sz w:val="24"/>
          <w:lang w:bidi="ar-SA"/>
        </w:rPr>
      </w:pPr>
      <w:r w:rsidRPr="00F330F5">
        <w:rPr>
          <w:rFonts w:ascii="Zawgyi-One" w:hAnsi="Zawgyi-One" w:cs="Zawgyi-One"/>
          <w:color w:val="000000" w:themeColor="text1"/>
          <w:sz w:val="24"/>
          <w:lang w:bidi="ar-SA"/>
        </w:rPr>
        <w:lastRenderedPageBreak/>
        <w:t>20. The Forest Rules, 1995</w:t>
      </w:r>
    </w:p>
    <w:p w14:paraId="49CF9105" w14:textId="77777777" w:rsidR="00F330F5" w:rsidRPr="00F330F5" w:rsidRDefault="00F330F5" w:rsidP="00473FBD">
      <w:pPr>
        <w:spacing w:before="120" w:after="0" w:line="276" w:lineRule="auto"/>
        <w:ind w:firstLine="360"/>
        <w:rPr>
          <w:rFonts w:ascii="Zawgyi-One" w:hAnsi="Zawgyi-One" w:cs="Zawgyi-One"/>
          <w:color w:val="000000" w:themeColor="text1"/>
          <w:sz w:val="24"/>
          <w:lang w:bidi="ar-SA"/>
        </w:rPr>
      </w:pPr>
      <w:r w:rsidRPr="00F330F5">
        <w:rPr>
          <w:rFonts w:ascii="Zawgyi-One" w:hAnsi="Zawgyi-One" w:cs="Zawgyi-One"/>
          <w:color w:val="000000" w:themeColor="text1"/>
          <w:sz w:val="24"/>
          <w:lang w:bidi="ar-SA"/>
        </w:rPr>
        <w:t>21. The Forest Bill, 2017</w:t>
      </w:r>
    </w:p>
    <w:p w14:paraId="06177AA5" w14:textId="2B514D75" w:rsidR="000F71A8" w:rsidRPr="000F71A8" w:rsidRDefault="000F71A8" w:rsidP="000F71A8">
      <w:pPr>
        <w:spacing w:before="120" w:after="0" w:line="276" w:lineRule="auto"/>
        <w:rPr>
          <w:rFonts w:ascii="Zawgyi-One" w:hAnsi="Zawgyi-One" w:cs="Zawgyi-One"/>
          <w:color w:val="000000" w:themeColor="text1"/>
          <w:lang w:bidi="ar-SA"/>
        </w:rPr>
      </w:pPr>
      <w:r w:rsidRPr="000F71A8">
        <w:rPr>
          <w:rFonts w:ascii="Zawgyi-One" w:hAnsi="Zawgyi-One" w:cs="Zawgyi-One"/>
          <w:color w:val="000000" w:themeColor="text1"/>
          <w:lang w:bidi="ar-SA"/>
        </w:rPr>
        <w:t xml:space="preserve">ဒါေတြက အခုတည္ရိွေနတဲ့ Existing Law ေတြနဲ႔ Cross Cutting Law ေတြကို စုစည္းထားတာ ျဖစ္တယ္။ </w:t>
      </w:r>
      <w:r>
        <w:rPr>
          <w:rFonts w:ascii="Zawgyi-One" w:hAnsi="Zawgyi-One" w:cs="Zawgyi-One"/>
          <w:color w:val="000000" w:themeColor="text1"/>
          <w:lang w:bidi="ar-SA"/>
        </w:rPr>
        <w:t xml:space="preserve">အစည္းအေဝးတက္ေရာက္ လာသူမ်ားမွ က်န္ရိွေနေသာ Law မ်ားကို </w:t>
      </w:r>
      <w:r w:rsidR="006766FD">
        <w:rPr>
          <w:rFonts w:ascii="Zawgyi-One" w:hAnsi="Zawgyi-One" w:cs="Zawgyi-One"/>
          <w:color w:val="000000" w:themeColor="text1"/>
          <w:lang w:bidi="ar-SA"/>
        </w:rPr>
        <w:t>ျဖည့္စြက္ခ်က္မ်ားမွာ--</w:t>
      </w:r>
    </w:p>
    <w:p w14:paraId="44D0FACD" w14:textId="70E264B9" w:rsidR="000F71A8" w:rsidRPr="000F71A8" w:rsidRDefault="000F71A8" w:rsidP="000F71A8">
      <w:pPr>
        <w:spacing w:before="120" w:after="0" w:line="276" w:lineRule="auto"/>
        <w:ind w:firstLine="360"/>
        <w:rPr>
          <w:rFonts w:ascii="Zawgyi-One" w:hAnsi="Zawgyi-One" w:cs="Zawgyi-One"/>
          <w:color w:val="000000" w:themeColor="text1"/>
          <w:lang w:bidi="ar-SA"/>
        </w:rPr>
      </w:pPr>
      <w:r w:rsidRPr="00F330F5">
        <w:rPr>
          <w:rFonts w:ascii="Zawgyi-One" w:hAnsi="Zawgyi-One" w:cs="Zawgyi-One"/>
          <w:color w:val="000000" w:themeColor="text1"/>
          <w:sz w:val="24"/>
          <w:lang w:bidi="ar-SA"/>
        </w:rPr>
        <w:t xml:space="preserve">22. Hand Dug </w:t>
      </w:r>
      <w:r>
        <w:rPr>
          <w:rFonts w:ascii="Zawgyi-One" w:hAnsi="Zawgyi-One" w:cs="Zawgyi-One"/>
          <w:color w:val="000000" w:themeColor="text1"/>
          <w:sz w:val="24"/>
          <w:lang w:bidi="ar-SA"/>
        </w:rPr>
        <w:t xml:space="preserve">Well </w:t>
      </w:r>
      <w:r w:rsidRPr="00F330F5">
        <w:rPr>
          <w:rFonts w:ascii="Zawgyi-One" w:hAnsi="Zawgyi-One" w:cs="Zawgyi-One"/>
          <w:color w:val="000000" w:themeColor="text1"/>
          <w:sz w:val="24"/>
          <w:lang w:bidi="ar-SA"/>
        </w:rPr>
        <w:t>Law, 2017</w:t>
      </w:r>
      <w:r>
        <w:rPr>
          <w:rFonts w:ascii="Zawgyi-One" w:hAnsi="Zawgyi-One" w:cs="Zawgyi-One"/>
          <w:color w:val="000000" w:themeColor="text1"/>
          <w:sz w:val="24"/>
          <w:lang w:bidi="ar-SA"/>
        </w:rPr>
        <w:t xml:space="preserve"> (</w:t>
      </w:r>
      <w:r>
        <w:rPr>
          <w:rFonts w:ascii="Zawgyi-One" w:hAnsi="Zawgyi-One" w:cs="Zawgyi-One"/>
          <w:color w:val="000000" w:themeColor="text1"/>
          <w:lang w:bidi="ar-SA"/>
        </w:rPr>
        <w:t>ဒီဥပေဒမွာ ေပ</w:t>
      </w:r>
      <w:r w:rsidR="006766FD">
        <w:rPr>
          <w:rFonts w:ascii="Zawgyi-One" w:hAnsi="Zawgyi-One" w:cs="Zawgyi-One"/>
          <w:color w:val="000000" w:themeColor="text1"/>
          <w:lang w:bidi="ar-SA"/>
        </w:rPr>
        <w:t xml:space="preserve">-၁၀၀၀ အထိကိုပဲ တူးရမယ္၊ ေပ ၁၀၀၀ အ ထက္ကို မတူးရဘူး။ လက္ယွက္တြင္းလိုပဲ ေခၚတာ၊ လက္ယွက္တြင္းဆိုတာ လက္လုပ္လက္စားေတြ အ တြက္ သတ္မွတ္တာ၊ ေပ ၁၀၀၀ အထက္ေတာ့ မျဖစ္ႏိုင္ပါဘူး၊ တကယ္တမ္း တူးေနတာ ၁၀၀၀ ဝန္း က်င္ေလာက္မွာပဲ၊ </w:t>
      </w:r>
    </w:p>
    <w:p w14:paraId="0CF4C8F1" w14:textId="77777777" w:rsidR="006766FD" w:rsidRPr="00F330F5" w:rsidRDefault="006766FD" w:rsidP="006766FD">
      <w:pPr>
        <w:spacing w:before="120" w:after="0" w:line="276" w:lineRule="auto"/>
        <w:ind w:firstLine="360"/>
        <w:rPr>
          <w:rFonts w:ascii="Zawgyi-One" w:hAnsi="Zawgyi-One" w:cs="Zawgyi-One"/>
          <w:color w:val="000000" w:themeColor="text1"/>
          <w:sz w:val="24"/>
          <w:lang w:bidi="ar-SA"/>
        </w:rPr>
      </w:pPr>
      <w:r w:rsidRPr="00F330F5">
        <w:rPr>
          <w:rFonts w:ascii="Zawgyi-One" w:hAnsi="Zawgyi-One" w:cs="Zawgyi-One"/>
          <w:color w:val="000000" w:themeColor="text1"/>
          <w:sz w:val="24"/>
          <w:lang w:bidi="ar-SA"/>
        </w:rPr>
        <w:t>23. Petro Exploration, Drilling and Production Bill, 2018</w:t>
      </w:r>
    </w:p>
    <w:p w14:paraId="25D464EC" w14:textId="273B50BD" w:rsidR="006766FD" w:rsidRPr="00F330F5" w:rsidRDefault="006766FD" w:rsidP="006766FD">
      <w:pPr>
        <w:spacing w:before="120" w:after="0" w:line="276" w:lineRule="auto"/>
        <w:ind w:firstLine="360"/>
        <w:rPr>
          <w:rFonts w:ascii="Zawgyi-One" w:hAnsi="Zawgyi-One" w:cs="Zawgyi-One"/>
          <w:color w:val="000000" w:themeColor="text1"/>
          <w:sz w:val="24"/>
          <w:lang w:bidi="ar-SA"/>
        </w:rPr>
      </w:pPr>
      <w:r w:rsidRPr="00F330F5">
        <w:rPr>
          <w:rFonts w:ascii="Zawgyi-One" w:hAnsi="Zawgyi-One" w:cs="Zawgyi-One"/>
          <w:color w:val="000000" w:themeColor="text1"/>
          <w:sz w:val="24"/>
          <w:lang w:bidi="ar-SA"/>
        </w:rPr>
        <w:t xml:space="preserve">24. Petroleum and </w:t>
      </w:r>
      <w:r>
        <w:rPr>
          <w:rFonts w:ascii="Zawgyi-One" w:hAnsi="Zawgyi-One" w:cs="Zawgyi-One"/>
          <w:color w:val="000000" w:themeColor="text1"/>
          <w:sz w:val="24"/>
          <w:lang w:bidi="ar-SA"/>
        </w:rPr>
        <w:t xml:space="preserve">Petroleum </w:t>
      </w:r>
      <w:r w:rsidRPr="00F330F5">
        <w:rPr>
          <w:rFonts w:ascii="Zawgyi-One" w:hAnsi="Zawgyi-One" w:cs="Zawgyi-One"/>
          <w:color w:val="000000" w:themeColor="text1"/>
          <w:sz w:val="24"/>
          <w:lang w:bidi="ar-SA"/>
        </w:rPr>
        <w:t>Products, 2018</w:t>
      </w:r>
    </w:p>
    <w:p w14:paraId="60307D8F" w14:textId="77777777" w:rsidR="006766FD" w:rsidRPr="00F330F5" w:rsidRDefault="006766FD" w:rsidP="006766FD">
      <w:pPr>
        <w:spacing w:before="120" w:after="0" w:line="276" w:lineRule="auto"/>
        <w:ind w:firstLine="360"/>
        <w:rPr>
          <w:rFonts w:ascii="Zawgyi-One" w:hAnsi="Zawgyi-One" w:cs="Zawgyi-One"/>
          <w:color w:val="000000" w:themeColor="text1"/>
          <w:sz w:val="24"/>
          <w:lang w:bidi="ar-SA"/>
        </w:rPr>
      </w:pPr>
      <w:r w:rsidRPr="00F330F5">
        <w:rPr>
          <w:rFonts w:ascii="Zawgyi-One" w:hAnsi="Zawgyi-One" w:cs="Zawgyi-One"/>
          <w:color w:val="000000" w:themeColor="text1"/>
          <w:sz w:val="24"/>
          <w:lang w:bidi="ar-SA"/>
        </w:rPr>
        <w:t>25. The Labour Law, 1951</w:t>
      </w:r>
    </w:p>
    <w:p w14:paraId="3F4DD042" w14:textId="77777777" w:rsidR="006766FD" w:rsidRDefault="006766FD" w:rsidP="006766FD">
      <w:pPr>
        <w:spacing w:before="120" w:after="0" w:line="276" w:lineRule="auto"/>
        <w:ind w:firstLine="360"/>
        <w:rPr>
          <w:rFonts w:ascii="Zawgyi-One" w:hAnsi="Zawgyi-One" w:cs="Zawgyi-One"/>
          <w:color w:val="000000" w:themeColor="text1"/>
          <w:sz w:val="24"/>
          <w:lang w:bidi="ar-SA"/>
        </w:rPr>
      </w:pPr>
      <w:r w:rsidRPr="00F330F5">
        <w:rPr>
          <w:rFonts w:ascii="Zawgyi-One" w:hAnsi="Zawgyi-One" w:cs="Zawgyi-One"/>
          <w:color w:val="000000" w:themeColor="text1"/>
          <w:sz w:val="24"/>
          <w:lang w:bidi="ar-SA"/>
        </w:rPr>
        <w:t>26. Burmah Oil Field Act, 1918</w:t>
      </w:r>
    </w:p>
    <w:p w14:paraId="4EC99C65" w14:textId="59B5AC3D" w:rsidR="00794561" w:rsidRPr="00794561" w:rsidRDefault="00675813" w:rsidP="00D814DB">
      <w:pPr>
        <w:pBdr>
          <w:bottom w:val="single" w:sz="4" w:space="1" w:color="auto"/>
        </w:pBdr>
        <w:spacing w:before="120" w:after="0" w:line="276" w:lineRule="auto"/>
        <w:jc w:val="both"/>
        <w:rPr>
          <w:rFonts w:ascii="Zawgyi-One" w:hAnsi="Zawgyi-One" w:cs="Zawgyi-One"/>
          <w:color w:val="000000" w:themeColor="text1"/>
          <w:lang w:bidi="ar-SA"/>
        </w:rPr>
      </w:pPr>
      <w:r>
        <w:rPr>
          <w:rFonts w:ascii="Zawgyi-One" w:hAnsi="Zawgyi-One" w:cs="Zawgyi-One"/>
          <w:color w:val="000000" w:themeColor="text1"/>
          <w:lang w:bidi="ar-SA"/>
        </w:rPr>
        <w:t xml:space="preserve">ဒါေတြနဲ႔ ပတ္သက္ၿပီးေတာ့ </w:t>
      </w:r>
      <w:r w:rsidR="00021BAA">
        <w:rPr>
          <w:rFonts w:ascii="Zawgyi-One" w:hAnsi="Zawgyi-One" w:cs="Zawgyi-One"/>
          <w:color w:val="000000" w:themeColor="text1"/>
          <w:lang w:bidi="ar-SA"/>
        </w:rPr>
        <w:t xml:space="preserve">Review ကိုိ </w:t>
      </w:r>
      <w:r>
        <w:rPr>
          <w:rFonts w:ascii="Zawgyi-One" w:hAnsi="Zawgyi-One" w:cs="Zawgyi-One"/>
          <w:color w:val="000000" w:themeColor="text1"/>
          <w:lang w:bidi="ar-SA"/>
        </w:rPr>
        <w:t xml:space="preserve">MSG မွာ Consultancy </w:t>
      </w:r>
      <w:r w:rsidR="00021BAA">
        <w:rPr>
          <w:rFonts w:ascii="Zawgyi-One" w:hAnsi="Zawgyi-One" w:cs="Zawgyi-One"/>
          <w:color w:val="000000" w:themeColor="text1"/>
          <w:lang w:bidi="ar-SA"/>
        </w:rPr>
        <w:t>ေခၚမယ္လို႔ ေဆြးေႏြးထားတယ္၊ အထက္</w:t>
      </w:r>
      <w:r w:rsidR="00D814DB">
        <w:rPr>
          <w:rFonts w:ascii="Zawgyi-One" w:hAnsi="Zawgyi-One" w:cs="Zawgyi-One"/>
          <w:color w:val="000000" w:themeColor="text1"/>
          <w:lang w:bidi="ar-SA"/>
        </w:rPr>
        <w:t xml:space="preserve"> </w:t>
      </w:r>
      <w:r w:rsidR="00021BAA">
        <w:rPr>
          <w:rFonts w:ascii="Zawgyi-One" w:hAnsi="Zawgyi-One" w:cs="Zawgyi-One"/>
          <w:color w:val="000000" w:themeColor="text1"/>
          <w:lang w:bidi="ar-SA"/>
        </w:rPr>
        <w:t>ေဖာ္ျပပါ တင္ျပမႈအားလံုးသည္ ယခုေလာေလာဆယ္ ရိွေနသည့္ တင္ျပမႈအားလံုးကို တင္ျပျခင္း ျဖစ္သည္။ ကၽြန္ေတာ္တို႔ အေနျဖင့္ EITI Policy ပဲလုပ္လုပ္၊ EITI Law ပဲလုပ္လုပ္ ဒါေတြအားလံုးကလို အပ္ပါ</w:t>
      </w:r>
      <w:r w:rsidR="00D814DB">
        <w:rPr>
          <w:rFonts w:ascii="Zawgyi-One" w:hAnsi="Zawgyi-One" w:cs="Zawgyi-One"/>
          <w:color w:val="000000" w:themeColor="text1"/>
          <w:lang w:bidi="ar-SA"/>
        </w:rPr>
        <w:t xml:space="preserve"> </w:t>
      </w:r>
      <w:r w:rsidR="00021BAA">
        <w:rPr>
          <w:rFonts w:ascii="Zawgyi-One" w:hAnsi="Zawgyi-One" w:cs="Zawgyi-One"/>
          <w:color w:val="000000" w:themeColor="text1"/>
          <w:lang w:bidi="ar-SA"/>
        </w:rPr>
        <w:t>လိမ့္</w:t>
      </w:r>
      <w:r w:rsidR="00D814DB">
        <w:rPr>
          <w:rFonts w:ascii="Zawgyi-One" w:hAnsi="Zawgyi-One" w:cs="Zawgyi-One"/>
          <w:color w:val="000000" w:themeColor="text1"/>
          <w:lang w:bidi="ar-SA"/>
        </w:rPr>
        <w:t xml:space="preserve"> </w:t>
      </w:r>
      <w:r w:rsidR="00021BAA">
        <w:rPr>
          <w:rFonts w:ascii="Zawgyi-One" w:hAnsi="Zawgyi-One" w:cs="Zawgyi-One"/>
          <w:color w:val="000000" w:themeColor="text1"/>
          <w:lang w:bidi="ar-SA"/>
        </w:rPr>
        <w:t xml:space="preserve">မည္။ Consultancy ေခၚမည္ ဆိုပါက TOR လုိုအပ္မည္ျဖစ္ပါသည္။ </w:t>
      </w:r>
    </w:p>
    <w:p w14:paraId="6F19C849" w14:textId="77777777" w:rsidR="00093199" w:rsidRDefault="00093199" w:rsidP="00794561">
      <w:pPr>
        <w:spacing w:before="120" w:after="0" w:line="276" w:lineRule="auto"/>
        <w:rPr>
          <w:rFonts w:ascii="Zawgyi-One" w:hAnsi="Zawgyi-One" w:cs="Zawgyi-One"/>
          <w:b/>
          <w:color w:val="FF0000"/>
        </w:rPr>
      </w:pPr>
    </w:p>
    <w:p w14:paraId="4B257FC5" w14:textId="77777777" w:rsidR="00093199" w:rsidRDefault="00093199" w:rsidP="00794561">
      <w:pPr>
        <w:spacing w:before="120" w:after="0" w:line="276" w:lineRule="auto"/>
        <w:rPr>
          <w:rFonts w:ascii="Zawgyi-One" w:hAnsi="Zawgyi-One" w:cs="Zawgyi-One"/>
          <w:b/>
          <w:color w:val="FF0000"/>
        </w:rPr>
      </w:pPr>
    </w:p>
    <w:p w14:paraId="78A38E17" w14:textId="77777777" w:rsidR="00093199" w:rsidRDefault="00093199" w:rsidP="00794561">
      <w:pPr>
        <w:spacing w:before="120" w:after="0" w:line="276" w:lineRule="auto"/>
        <w:rPr>
          <w:rFonts w:ascii="Zawgyi-One" w:hAnsi="Zawgyi-One" w:cs="Zawgyi-One"/>
          <w:b/>
          <w:color w:val="FF0000"/>
        </w:rPr>
      </w:pPr>
    </w:p>
    <w:p w14:paraId="358F0D47" w14:textId="77777777" w:rsidR="00093199" w:rsidRDefault="00093199" w:rsidP="00794561">
      <w:pPr>
        <w:spacing w:before="120" w:after="0" w:line="276" w:lineRule="auto"/>
        <w:rPr>
          <w:rFonts w:ascii="Zawgyi-One" w:hAnsi="Zawgyi-One" w:cs="Zawgyi-One"/>
          <w:b/>
          <w:color w:val="FF0000"/>
        </w:rPr>
      </w:pPr>
    </w:p>
    <w:p w14:paraId="4BFD3F9F" w14:textId="77777777" w:rsidR="00093199" w:rsidRDefault="00093199" w:rsidP="00794561">
      <w:pPr>
        <w:spacing w:before="120" w:after="0" w:line="276" w:lineRule="auto"/>
        <w:rPr>
          <w:rFonts w:ascii="Zawgyi-One" w:hAnsi="Zawgyi-One" w:cs="Zawgyi-One"/>
          <w:b/>
          <w:color w:val="FF0000"/>
        </w:rPr>
      </w:pPr>
    </w:p>
    <w:p w14:paraId="4D7EA701" w14:textId="77777777" w:rsidR="00093199" w:rsidRDefault="00093199" w:rsidP="00794561">
      <w:pPr>
        <w:spacing w:before="120" w:after="0" w:line="276" w:lineRule="auto"/>
        <w:rPr>
          <w:rFonts w:ascii="Zawgyi-One" w:hAnsi="Zawgyi-One" w:cs="Zawgyi-One"/>
          <w:b/>
          <w:color w:val="FF0000"/>
        </w:rPr>
      </w:pPr>
    </w:p>
    <w:p w14:paraId="0ED9AEF4" w14:textId="77777777" w:rsidR="00093199" w:rsidRDefault="00093199" w:rsidP="00794561">
      <w:pPr>
        <w:spacing w:before="120" w:after="0" w:line="276" w:lineRule="auto"/>
        <w:rPr>
          <w:rFonts w:ascii="Zawgyi-One" w:hAnsi="Zawgyi-One" w:cs="Zawgyi-One"/>
          <w:b/>
          <w:color w:val="FF0000"/>
        </w:rPr>
      </w:pPr>
    </w:p>
    <w:p w14:paraId="50197518" w14:textId="77777777" w:rsidR="00093199" w:rsidRDefault="00093199" w:rsidP="00794561">
      <w:pPr>
        <w:spacing w:before="120" w:after="0" w:line="276" w:lineRule="auto"/>
        <w:rPr>
          <w:rFonts w:ascii="Zawgyi-One" w:hAnsi="Zawgyi-One" w:cs="Zawgyi-One"/>
          <w:b/>
          <w:color w:val="FF0000"/>
        </w:rPr>
      </w:pPr>
    </w:p>
    <w:p w14:paraId="7BAE0B3B" w14:textId="77777777" w:rsidR="00093199" w:rsidRDefault="00093199" w:rsidP="00794561">
      <w:pPr>
        <w:spacing w:before="120" w:after="0" w:line="276" w:lineRule="auto"/>
        <w:rPr>
          <w:rFonts w:ascii="Zawgyi-One" w:hAnsi="Zawgyi-One" w:cs="Zawgyi-One"/>
          <w:b/>
          <w:color w:val="FF0000"/>
        </w:rPr>
      </w:pPr>
    </w:p>
    <w:p w14:paraId="5EF1DDC1" w14:textId="77777777" w:rsidR="00093199" w:rsidRDefault="00093199" w:rsidP="00794561">
      <w:pPr>
        <w:spacing w:before="120" w:after="0" w:line="276" w:lineRule="auto"/>
        <w:rPr>
          <w:rFonts w:ascii="Zawgyi-One" w:hAnsi="Zawgyi-One" w:cs="Zawgyi-One"/>
          <w:b/>
          <w:color w:val="FF0000"/>
        </w:rPr>
      </w:pPr>
    </w:p>
    <w:p w14:paraId="7FD510BF" w14:textId="77777777" w:rsidR="00093199" w:rsidRDefault="00093199" w:rsidP="00794561">
      <w:pPr>
        <w:spacing w:before="120" w:after="0" w:line="276" w:lineRule="auto"/>
        <w:rPr>
          <w:rFonts w:ascii="Zawgyi-One" w:hAnsi="Zawgyi-One" w:cs="Zawgyi-One"/>
          <w:b/>
          <w:color w:val="FF0000"/>
        </w:rPr>
      </w:pPr>
    </w:p>
    <w:p w14:paraId="2BF07536" w14:textId="77777777" w:rsidR="00093199" w:rsidRDefault="00093199" w:rsidP="00794561">
      <w:pPr>
        <w:spacing w:before="120" w:after="0" w:line="276" w:lineRule="auto"/>
        <w:rPr>
          <w:rFonts w:ascii="Zawgyi-One" w:hAnsi="Zawgyi-One" w:cs="Zawgyi-One"/>
          <w:b/>
          <w:color w:val="FF0000"/>
        </w:rPr>
      </w:pPr>
    </w:p>
    <w:p w14:paraId="7B44F558" w14:textId="77777777" w:rsidR="009C73C8" w:rsidRDefault="009C73C8" w:rsidP="00794561">
      <w:pPr>
        <w:spacing w:before="120" w:after="0" w:line="276" w:lineRule="auto"/>
        <w:rPr>
          <w:rFonts w:ascii="Zawgyi-One" w:hAnsi="Zawgyi-One" w:cs="Zawgyi-One"/>
          <w:b/>
          <w:color w:val="FF0000"/>
        </w:rPr>
        <w:sectPr w:rsidR="009C73C8" w:rsidSect="00547906">
          <w:pgSz w:w="11900" w:h="16840" w:code="9"/>
          <w:pgMar w:top="1440" w:right="1440" w:bottom="1440" w:left="1440" w:header="720" w:footer="720" w:gutter="0"/>
          <w:cols w:space="720"/>
          <w:docGrid w:linePitch="360"/>
        </w:sectPr>
      </w:pPr>
    </w:p>
    <w:p w14:paraId="32650F83" w14:textId="3933AE9B" w:rsidR="00794561" w:rsidRDefault="00794561" w:rsidP="00794561">
      <w:pPr>
        <w:spacing w:before="120" w:after="0" w:line="276" w:lineRule="auto"/>
        <w:rPr>
          <w:rFonts w:ascii="Zawgyi-One" w:hAnsi="Zawgyi-One" w:cs="Zawgyi-One"/>
          <w:b/>
          <w:color w:val="FF0000"/>
        </w:rPr>
      </w:pPr>
      <w:r w:rsidRPr="00794561">
        <w:rPr>
          <w:rFonts w:ascii="Zawgyi-One" w:hAnsi="Zawgyi-One" w:cs="Zawgyi-One"/>
          <w:b/>
          <w:color w:val="FF0000"/>
        </w:rPr>
        <w:lastRenderedPageBreak/>
        <w:t>List of Recommendations – Myanmar EITI Report for the period of 2014-2015 &amp; 2015-2016</w:t>
      </w:r>
      <w:r w:rsidR="0004577D">
        <w:rPr>
          <w:rFonts w:ascii="Zawgyi-One" w:hAnsi="Zawgyi-One" w:cs="Zawgyi-One"/>
          <w:b/>
          <w:color w:val="FF0000"/>
        </w:rPr>
        <w:t xml:space="preserve"> MSG Member တစ္ဦး</w:t>
      </w:r>
      <w:r w:rsidR="00AA7538">
        <w:rPr>
          <w:rFonts w:ascii="Zawgyi-One" w:hAnsi="Zawgyi-One" w:cs="Zawgyi-One"/>
          <w:b/>
          <w:color w:val="FF0000"/>
        </w:rPr>
        <w:t xml:space="preserve">မွ </w:t>
      </w:r>
      <w:r w:rsidR="009457EA">
        <w:rPr>
          <w:rFonts w:ascii="Zawgyi-One" w:hAnsi="Zawgyi-One" w:cs="Zawgyi-One"/>
          <w:b/>
          <w:color w:val="FF0000"/>
        </w:rPr>
        <w:t>တင္ျပေဆြးေႏြးျခင္း</w:t>
      </w:r>
    </w:p>
    <w:p w14:paraId="3660A261" w14:textId="3DE0993A" w:rsidR="00B82139" w:rsidRDefault="001B7941" w:rsidP="0057719E">
      <w:pPr>
        <w:spacing w:before="120" w:after="0" w:line="276" w:lineRule="auto"/>
        <w:jc w:val="both"/>
        <w:rPr>
          <w:rFonts w:ascii="Zawgyi-One" w:hAnsi="Zawgyi-One" w:cs="Zawgyi-One"/>
          <w:color w:val="000000" w:themeColor="text1"/>
        </w:rPr>
      </w:pPr>
      <w:r>
        <w:rPr>
          <w:rFonts w:ascii="Zawgyi-One" w:hAnsi="Zawgyi-One" w:cs="Zawgyi-One"/>
          <w:color w:val="000000" w:themeColor="text1"/>
        </w:rPr>
        <w:t>အခုကၽြန္မတို႔ ရ</w:t>
      </w:r>
      <w:r w:rsidR="00B82139">
        <w:rPr>
          <w:rFonts w:ascii="Zawgyi-One" w:hAnsi="Zawgyi-One" w:cs="Zawgyi-One"/>
          <w:color w:val="000000" w:themeColor="text1"/>
        </w:rPr>
        <w:t>ရိွထားတဲ့ Recommendations ကိုိ ေဆြးေႏြးပါမယ္။ ရိွထားတဲ့ recommendations ေတြ</w:t>
      </w:r>
      <w:r w:rsidR="005A2E4E">
        <w:rPr>
          <w:rFonts w:ascii="Zawgyi-One" w:hAnsi="Zawgyi-One" w:cs="Zawgyi-One"/>
          <w:color w:val="000000" w:themeColor="text1"/>
        </w:rPr>
        <w:t xml:space="preserve"> </w:t>
      </w:r>
      <w:r w:rsidR="00B82139">
        <w:rPr>
          <w:rFonts w:ascii="Zawgyi-One" w:hAnsi="Zawgyi-One" w:cs="Zawgyi-One"/>
          <w:color w:val="000000" w:themeColor="text1"/>
        </w:rPr>
        <w:t>က (၁၃-၁၄) မွာ</w:t>
      </w:r>
      <w:r w:rsidR="009C3283">
        <w:rPr>
          <w:rFonts w:ascii="Zawgyi-One" w:hAnsi="Zawgyi-One" w:cs="Zawgyi-One"/>
          <w:color w:val="000000" w:themeColor="text1"/>
        </w:rPr>
        <w:t xml:space="preserve"> </w:t>
      </w:r>
      <w:r w:rsidR="00B82139">
        <w:rPr>
          <w:rFonts w:ascii="Zawgyi-One" w:hAnsi="Zawgyi-One" w:cs="Zawgyi-One"/>
          <w:color w:val="000000" w:themeColor="text1"/>
        </w:rPr>
        <w:t xml:space="preserve">တုန္းက </w:t>
      </w:r>
      <w:r w:rsidR="008456AF">
        <w:rPr>
          <w:rFonts w:ascii="Zawgyi-One" w:hAnsi="Zawgyi-One" w:cs="Zawgyi-One"/>
          <w:color w:val="000000" w:themeColor="text1"/>
        </w:rPr>
        <w:t>ပထမဆံုးက</w:t>
      </w:r>
      <w:r w:rsidR="00B82139">
        <w:rPr>
          <w:rFonts w:ascii="Zawgyi-One" w:hAnsi="Zawgyi-One" w:cs="Zawgyi-One"/>
          <w:color w:val="000000" w:themeColor="text1"/>
        </w:rPr>
        <w:t>ရထားတဲ့ Recommendations (၁၄) ခ်က္ရိွတယ္။ အဲ့ဒီ (၁၄) အ</w:t>
      </w:r>
      <w:r w:rsidR="005A2E4E">
        <w:rPr>
          <w:rFonts w:ascii="Zawgyi-One" w:hAnsi="Zawgyi-One" w:cs="Zawgyi-One"/>
          <w:color w:val="000000" w:themeColor="text1"/>
        </w:rPr>
        <w:t xml:space="preserve"> </w:t>
      </w:r>
      <w:r w:rsidR="00B82139">
        <w:rPr>
          <w:rFonts w:ascii="Zawgyi-One" w:hAnsi="Zawgyi-One" w:cs="Zawgyi-One"/>
          <w:color w:val="000000" w:themeColor="text1"/>
        </w:rPr>
        <w:t>ခ်ိန္ေရွ႕မွာကတည္း</w:t>
      </w:r>
      <w:r w:rsidR="009C3283">
        <w:rPr>
          <w:rFonts w:ascii="Zawgyi-One" w:hAnsi="Zawgyi-One" w:cs="Zawgyi-One"/>
          <w:color w:val="000000" w:themeColor="text1"/>
        </w:rPr>
        <w:t xml:space="preserve"> </w:t>
      </w:r>
      <w:r w:rsidR="00B82139">
        <w:rPr>
          <w:rFonts w:ascii="Zawgyi-One" w:hAnsi="Zawgyi-One" w:cs="Zawgyi-One"/>
          <w:color w:val="000000" w:themeColor="text1"/>
        </w:rPr>
        <w:t xml:space="preserve">က </w:t>
      </w:r>
      <w:r w:rsidR="00D76A05">
        <w:rPr>
          <w:rFonts w:ascii="Zawgyi-One" w:hAnsi="Zawgyi-One" w:cs="Zawgyi-One"/>
          <w:color w:val="000000" w:themeColor="text1"/>
        </w:rPr>
        <w:t>ေဆြးေႏြးထားဖူး</w:t>
      </w:r>
      <w:r w:rsidR="00B82139">
        <w:rPr>
          <w:rFonts w:ascii="Zawgyi-One" w:hAnsi="Zawgyi-One" w:cs="Zawgyi-One"/>
          <w:color w:val="000000" w:themeColor="text1"/>
        </w:rPr>
        <w:t>တယ္။ (၁၃-၁၄) ရဲ႕ (၁၄) ခ်က္ကို ယခု (၁၄-၁၅) နဲ႔ (၁၅-၁၆) report မွာ ေဆြးေႏြး</w:t>
      </w:r>
      <w:r w:rsidR="009C3283">
        <w:rPr>
          <w:rFonts w:ascii="Zawgyi-One" w:hAnsi="Zawgyi-One" w:cs="Zawgyi-One"/>
          <w:color w:val="000000" w:themeColor="text1"/>
        </w:rPr>
        <w:t xml:space="preserve"> </w:t>
      </w:r>
      <w:r w:rsidR="00B82139">
        <w:rPr>
          <w:rFonts w:ascii="Zawgyi-One" w:hAnsi="Zawgyi-One" w:cs="Zawgyi-One"/>
          <w:color w:val="000000" w:themeColor="text1"/>
        </w:rPr>
        <w:t xml:space="preserve">ထားတဲ့ အခ်က္ေပၚမွာ အ ေကာင္အထည္ ေဖာ္ထားတဲ့ အခ်က္အလက္ေတြကို </w:t>
      </w:r>
      <w:r w:rsidR="00D76A05">
        <w:rPr>
          <w:rFonts w:ascii="Zawgyi-One" w:hAnsi="Zawgyi-One" w:cs="Zawgyi-One"/>
          <w:color w:val="000000" w:themeColor="text1"/>
        </w:rPr>
        <w:t>ေမာ္</w:t>
      </w:r>
      <w:r w:rsidR="005A2E4E">
        <w:rPr>
          <w:rFonts w:ascii="Zawgyi-One" w:hAnsi="Zawgyi-One" w:cs="Zawgyi-One"/>
          <w:color w:val="000000" w:themeColor="text1"/>
        </w:rPr>
        <w:t xml:space="preserve"> </w:t>
      </w:r>
      <w:r w:rsidR="00D76A05">
        <w:rPr>
          <w:rFonts w:ascii="Zawgyi-One" w:hAnsi="Zawgyi-One" w:cs="Zawgyi-One"/>
          <w:color w:val="000000" w:themeColor="text1"/>
        </w:rPr>
        <w:t>စီဗင္က ေရးေပးထား</w:t>
      </w:r>
      <w:r w:rsidR="009C3283">
        <w:rPr>
          <w:rFonts w:ascii="Zawgyi-One" w:hAnsi="Zawgyi-One" w:cs="Zawgyi-One"/>
          <w:color w:val="000000" w:themeColor="text1"/>
        </w:rPr>
        <w:t xml:space="preserve"> </w:t>
      </w:r>
      <w:r w:rsidR="00D76A05">
        <w:rPr>
          <w:rFonts w:ascii="Zawgyi-One" w:hAnsi="Zawgyi-One" w:cs="Zawgyi-One"/>
          <w:color w:val="000000" w:themeColor="text1"/>
        </w:rPr>
        <w:t xml:space="preserve">တာေတြရိွတယ္၊ </w:t>
      </w:r>
      <w:r w:rsidR="00B82139">
        <w:rPr>
          <w:rFonts w:ascii="Zawgyi-One" w:hAnsi="Zawgyi-One" w:cs="Zawgyi-One"/>
          <w:color w:val="000000" w:themeColor="text1"/>
        </w:rPr>
        <w:t xml:space="preserve">အေကာင္ထည္ ေဖာ္ေနၿပီလား၊ မေဖာ္ဘူးလား၊ Yes/No လား၊ </w:t>
      </w:r>
      <w:r w:rsidR="00D76A05">
        <w:rPr>
          <w:rFonts w:ascii="Zawgyi-One" w:hAnsi="Zawgyi-One" w:cs="Zawgyi-One"/>
          <w:color w:val="000000" w:themeColor="text1"/>
        </w:rPr>
        <w:t xml:space="preserve">On going </w:t>
      </w:r>
      <w:r w:rsidR="00B82139">
        <w:rPr>
          <w:rFonts w:ascii="Zawgyi-One" w:hAnsi="Zawgyi-One" w:cs="Zawgyi-One"/>
          <w:color w:val="000000" w:themeColor="text1"/>
        </w:rPr>
        <w:t>လား၊ Partially လားဆိုတာကို ကၽြန္မတို႔ ဘာသာျပန္လိုက္ပါတယ္၊ ဘာသာျပန္ထားတာက ဒီအ</w:t>
      </w:r>
      <w:r w:rsidR="005A2E4E">
        <w:rPr>
          <w:rFonts w:ascii="Zawgyi-One" w:hAnsi="Zawgyi-One" w:cs="Zawgyi-One"/>
          <w:color w:val="000000" w:themeColor="text1"/>
        </w:rPr>
        <w:t xml:space="preserve"> </w:t>
      </w:r>
      <w:r w:rsidR="00B82139">
        <w:rPr>
          <w:rFonts w:ascii="Zawgyi-One" w:hAnsi="Zawgyi-One" w:cs="Zawgyi-One"/>
          <w:color w:val="000000" w:themeColor="text1"/>
        </w:rPr>
        <w:t>ခ်က္ေတြက ဘာနဲ႔တူသလဲ</w:t>
      </w:r>
      <w:r w:rsidR="009C3283">
        <w:rPr>
          <w:rFonts w:ascii="Zawgyi-One" w:hAnsi="Zawgyi-One" w:cs="Zawgyi-One"/>
          <w:color w:val="000000" w:themeColor="text1"/>
        </w:rPr>
        <w:t xml:space="preserve"> </w:t>
      </w:r>
      <w:r w:rsidR="00B82139">
        <w:rPr>
          <w:rFonts w:ascii="Zawgyi-One" w:hAnsi="Zawgyi-One" w:cs="Zawgyi-One"/>
          <w:color w:val="000000" w:themeColor="text1"/>
        </w:rPr>
        <w:t xml:space="preserve">ဆိုေတာ့ </w:t>
      </w:r>
      <w:r w:rsidR="00066227">
        <w:rPr>
          <w:rFonts w:ascii="Zawgyi-One" w:hAnsi="Zawgyi-One" w:cs="Zawgyi-One"/>
          <w:color w:val="000000" w:themeColor="text1"/>
        </w:rPr>
        <w:t xml:space="preserve">အရင္တုန္းက ပံုမွန္ေဆြးေႏြးထားတာ ရိွတယ္၊ </w:t>
      </w:r>
      <w:r w:rsidR="00B82139">
        <w:rPr>
          <w:rFonts w:ascii="Zawgyi-One" w:hAnsi="Zawgyi-One" w:cs="Zawgyi-One"/>
          <w:color w:val="000000" w:themeColor="text1"/>
        </w:rPr>
        <w:t>ယခုခါက အႀကံျပဳ</w:t>
      </w:r>
      <w:r w:rsidR="005A2E4E">
        <w:rPr>
          <w:rFonts w:ascii="Zawgyi-One" w:hAnsi="Zawgyi-One" w:cs="Zawgyi-One"/>
          <w:color w:val="000000" w:themeColor="text1"/>
        </w:rPr>
        <w:t xml:space="preserve"> </w:t>
      </w:r>
      <w:r w:rsidR="00B82139">
        <w:rPr>
          <w:rFonts w:ascii="Zawgyi-One" w:hAnsi="Zawgyi-One" w:cs="Zawgyi-One"/>
          <w:color w:val="000000" w:themeColor="text1"/>
        </w:rPr>
        <w:t>ထားတာရိွတယ္၊ ေဆာင္ရြက္</w:t>
      </w:r>
      <w:r w:rsidR="009C3283">
        <w:rPr>
          <w:rFonts w:ascii="Zawgyi-One" w:hAnsi="Zawgyi-One" w:cs="Zawgyi-One"/>
          <w:color w:val="000000" w:themeColor="text1"/>
        </w:rPr>
        <w:t xml:space="preserve"> </w:t>
      </w:r>
      <w:r w:rsidR="00B82139">
        <w:rPr>
          <w:rFonts w:ascii="Zawgyi-One" w:hAnsi="Zawgyi-One" w:cs="Zawgyi-One"/>
          <w:color w:val="000000" w:themeColor="text1"/>
        </w:rPr>
        <w:t>လုပ္ေဆာင္ထားတာရိွတယ္။ အဲ့ဒီေပၚမွာ ဘယ္ေလာက္ထိအေကာင္အထည္ ေဖာ္ထားတာလဲ</w:t>
      </w:r>
      <w:r w:rsidR="0057719E">
        <w:rPr>
          <w:rFonts w:ascii="Zawgyi-One" w:hAnsi="Zawgyi-One" w:cs="Zawgyi-One"/>
          <w:color w:val="000000" w:themeColor="text1"/>
        </w:rPr>
        <w:t xml:space="preserve"> </w:t>
      </w:r>
      <w:r w:rsidR="00B82139">
        <w:rPr>
          <w:rFonts w:ascii="Zawgyi-One" w:hAnsi="Zawgyi-One" w:cs="Zawgyi-One"/>
          <w:color w:val="000000" w:themeColor="text1"/>
        </w:rPr>
        <w:t xml:space="preserve">ဆိုတာကို </w:t>
      </w:r>
      <w:r w:rsidR="00066227">
        <w:rPr>
          <w:rFonts w:ascii="Zawgyi-One" w:hAnsi="Zawgyi-One" w:cs="Zawgyi-One"/>
          <w:color w:val="000000" w:themeColor="text1"/>
        </w:rPr>
        <w:t xml:space="preserve">ေပးထားတဲ့ Comments ေတြကို </w:t>
      </w:r>
      <w:r w:rsidR="00B82139">
        <w:rPr>
          <w:rFonts w:ascii="Zawgyi-One" w:hAnsi="Zawgyi-One" w:cs="Zawgyi-One"/>
          <w:color w:val="000000" w:themeColor="text1"/>
        </w:rPr>
        <w:t xml:space="preserve">ေအာက္ပါဇယားတြင္ ရွင္းျပထားပါသည္။ </w:t>
      </w:r>
    </w:p>
    <w:p w14:paraId="0F68203C" w14:textId="4981F83F" w:rsidR="00354ED6" w:rsidRDefault="00B82139" w:rsidP="0057719E">
      <w:pPr>
        <w:spacing w:after="0" w:line="276" w:lineRule="auto"/>
        <w:jc w:val="both"/>
        <w:rPr>
          <w:rFonts w:ascii="Zawgyi-One" w:hAnsi="Zawgyi-One" w:cs="Zawgyi-One"/>
          <w:color w:val="000000" w:themeColor="text1"/>
        </w:rPr>
      </w:pPr>
      <w:r>
        <w:rPr>
          <w:rFonts w:ascii="Zawgyi-One" w:hAnsi="Zawgyi-One" w:cs="Zawgyi-One"/>
          <w:color w:val="000000" w:themeColor="text1"/>
        </w:rPr>
        <w:t>လုပ္ထားတဲ့ အခ်က္</w:t>
      </w:r>
      <w:r w:rsidR="008B195D">
        <w:rPr>
          <w:rFonts w:ascii="Zawgyi-One" w:hAnsi="Zawgyi-One" w:cs="Zawgyi-One"/>
          <w:color w:val="000000" w:themeColor="text1"/>
        </w:rPr>
        <w:t xml:space="preserve"> </w:t>
      </w:r>
      <w:r>
        <w:rPr>
          <w:rFonts w:ascii="Zawgyi-One" w:hAnsi="Zawgyi-One" w:cs="Zawgyi-One"/>
          <w:color w:val="000000" w:themeColor="text1"/>
        </w:rPr>
        <w:t xml:space="preserve">(၁၄) ခ်က္ကို တစ္ခ်က္ခ်င္း ဖတ္သြားမယ္၊ တစ္ခ်က္ခ်င္းေပၚမွာ </w:t>
      </w:r>
      <w:r w:rsidR="00066227">
        <w:rPr>
          <w:rFonts w:ascii="Zawgyi-One" w:hAnsi="Zawgyi-One" w:cs="Zawgyi-One"/>
          <w:color w:val="000000" w:themeColor="text1"/>
        </w:rPr>
        <w:t>ကၽြန္မတို႔ NCS လုပ္</w:t>
      </w:r>
      <w:r w:rsidR="00B52552">
        <w:rPr>
          <w:rFonts w:ascii="Zawgyi-One" w:hAnsi="Zawgyi-One" w:cs="Zawgyi-One"/>
          <w:color w:val="000000" w:themeColor="text1"/>
        </w:rPr>
        <w:t xml:space="preserve"> </w:t>
      </w:r>
      <w:r w:rsidR="00066227">
        <w:rPr>
          <w:rFonts w:ascii="Zawgyi-One" w:hAnsi="Zawgyi-One" w:cs="Zawgyi-One"/>
          <w:color w:val="000000" w:themeColor="text1"/>
        </w:rPr>
        <w:t xml:space="preserve">ေနတဲ့ အေပၚမွာကို </w:t>
      </w:r>
      <w:r>
        <w:rPr>
          <w:rFonts w:ascii="Zawgyi-One" w:hAnsi="Zawgyi-One" w:cs="Zawgyi-One"/>
          <w:color w:val="000000" w:themeColor="text1"/>
        </w:rPr>
        <w:t xml:space="preserve">ဆရာ/ဆရာမတို႔က </w:t>
      </w:r>
      <w:r w:rsidR="00066227">
        <w:rPr>
          <w:rFonts w:ascii="Zawgyi-One" w:hAnsi="Zawgyi-One" w:cs="Zawgyi-One"/>
          <w:color w:val="000000" w:themeColor="text1"/>
        </w:rPr>
        <w:t>ျပန္တင္ျပမယ္၊ ၿပီးရင္ အဲ့ဒီအေပၚမွာ ေဆြးေႏြးေပးၿပီးေတာ့ ဘယ္လို</w:t>
      </w:r>
      <w:r w:rsidR="00B52552">
        <w:rPr>
          <w:rFonts w:ascii="Zawgyi-One" w:hAnsi="Zawgyi-One" w:cs="Zawgyi-One"/>
          <w:color w:val="000000" w:themeColor="text1"/>
        </w:rPr>
        <w:t xml:space="preserve"> </w:t>
      </w:r>
      <w:r w:rsidR="00066227">
        <w:rPr>
          <w:rFonts w:ascii="Zawgyi-One" w:hAnsi="Zawgyi-One" w:cs="Zawgyi-One"/>
          <w:color w:val="000000" w:themeColor="text1"/>
        </w:rPr>
        <w:t xml:space="preserve">သြားမလဲ၊ ဒါကိုလဲ ကၽြန္မတို႔က ကၽြန္မတို႔အေပၚမွာရိွတဲ့ </w:t>
      </w:r>
      <w:r>
        <w:rPr>
          <w:rFonts w:ascii="Zawgyi-One" w:hAnsi="Zawgyi-One" w:cs="Zawgyi-One"/>
          <w:color w:val="000000" w:themeColor="text1"/>
        </w:rPr>
        <w:t xml:space="preserve">Leading </w:t>
      </w:r>
      <w:r w:rsidR="00066227">
        <w:rPr>
          <w:rFonts w:ascii="Zawgyi-One" w:hAnsi="Zawgyi-One" w:cs="Zawgyi-One"/>
          <w:color w:val="000000" w:themeColor="text1"/>
        </w:rPr>
        <w:t>Committee ေကာ၊ Working Committee ေကာ</w:t>
      </w:r>
      <w:r w:rsidR="00B52552">
        <w:rPr>
          <w:rFonts w:ascii="Zawgyi-One" w:hAnsi="Zawgyi-One" w:cs="Zawgyi-One"/>
          <w:color w:val="000000" w:themeColor="text1"/>
        </w:rPr>
        <w:t>က</w:t>
      </w:r>
      <w:r w:rsidR="00FF224D">
        <w:rPr>
          <w:rFonts w:ascii="Zawgyi-One" w:hAnsi="Zawgyi-One" w:cs="Zawgyi-One"/>
          <w:color w:val="000000" w:themeColor="text1"/>
        </w:rPr>
        <w:t>တဆင့္ Leading Committee အထိ တင္ျပထားပါသည္။ အေပၚမွာ ရိွတဲ့လူႀကီးေတြ</w:t>
      </w:r>
      <w:r w:rsidR="00B52552">
        <w:rPr>
          <w:rFonts w:ascii="Zawgyi-One" w:hAnsi="Zawgyi-One" w:cs="Zawgyi-One"/>
          <w:color w:val="000000" w:themeColor="text1"/>
        </w:rPr>
        <w:t xml:space="preserve"> </w:t>
      </w:r>
      <w:r w:rsidR="00FF224D">
        <w:rPr>
          <w:rFonts w:ascii="Zawgyi-One" w:hAnsi="Zawgyi-One" w:cs="Zawgyi-One"/>
          <w:color w:val="000000" w:themeColor="text1"/>
        </w:rPr>
        <w:t>ကလည္း ဒီအေပၚမွာ အရမ္းကို Awareness ထားတဲ့အတြက္၊ အေကာင္အထည္</w:t>
      </w:r>
      <w:r w:rsidR="0057719E">
        <w:rPr>
          <w:rFonts w:ascii="Zawgyi-One" w:hAnsi="Zawgyi-One" w:cs="Zawgyi-One"/>
          <w:color w:val="000000" w:themeColor="text1"/>
        </w:rPr>
        <w:t xml:space="preserve"> </w:t>
      </w:r>
      <w:r w:rsidR="00FF224D">
        <w:rPr>
          <w:rFonts w:ascii="Zawgyi-One" w:hAnsi="Zawgyi-One" w:cs="Zawgyi-One"/>
          <w:color w:val="000000" w:themeColor="text1"/>
        </w:rPr>
        <w:t>ေဖာ္ေစခ်င္တယ္၊ ျဖစ္ႏိုင္</w:t>
      </w:r>
      <w:r w:rsidR="00B52552">
        <w:rPr>
          <w:rFonts w:ascii="Zawgyi-One" w:hAnsi="Zawgyi-One" w:cs="Zawgyi-One"/>
          <w:color w:val="000000" w:themeColor="text1"/>
        </w:rPr>
        <w:t xml:space="preserve"> </w:t>
      </w:r>
      <w:r w:rsidR="00FF224D">
        <w:rPr>
          <w:rFonts w:ascii="Zawgyi-One" w:hAnsi="Zawgyi-One" w:cs="Zawgyi-One"/>
          <w:color w:val="000000" w:themeColor="text1"/>
        </w:rPr>
        <w:t xml:space="preserve">သမွ် စြမ္းေဆာင္ေစတာမ်ဳိးကိုလည္း ေျဖေစခ်င္တယ္၊ </w:t>
      </w:r>
      <w:r w:rsidR="00343B34">
        <w:rPr>
          <w:rFonts w:ascii="Zawgyi-One" w:hAnsi="Zawgyi-One" w:cs="Zawgyi-One"/>
          <w:color w:val="000000" w:themeColor="text1"/>
        </w:rPr>
        <w:t>ကၽြန္မတို႔ ဒါကို ဖတ္ၿပီးတဲ့အခါမွာ သူတို႔ကေပးတဲ့ Recommendations ကေကာ (</w:t>
      </w:r>
      <w:r w:rsidR="008C1A61">
        <w:rPr>
          <w:rFonts w:ascii="Zawgyi-One" w:hAnsi="Zawgyi-One" w:cs="Zawgyi-One"/>
          <w:color w:val="000000" w:themeColor="text1"/>
        </w:rPr>
        <w:t>၁) ခ်က္ပဲ ေပးတာ၊ ဒါေပမဲ့ ကၽြန္မတို႔ ဒီဘက္မွာအေကာင္အထည္</w:t>
      </w:r>
      <w:r w:rsidR="00B52552">
        <w:rPr>
          <w:rFonts w:ascii="Zawgyi-One" w:hAnsi="Zawgyi-One" w:cs="Zawgyi-One"/>
          <w:color w:val="000000" w:themeColor="text1"/>
        </w:rPr>
        <w:t xml:space="preserve"> </w:t>
      </w:r>
      <w:r w:rsidR="008C1A61">
        <w:rPr>
          <w:rFonts w:ascii="Zawgyi-One" w:hAnsi="Zawgyi-One" w:cs="Zawgyi-One"/>
          <w:color w:val="000000" w:themeColor="text1"/>
        </w:rPr>
        <w:t>ေဖာ္</w:t>
      </w:r>
      <w:r w:rsidR="008C3833">
        <w:rPr>
          <w:rFonts w:ascii="Zawgyi-One" w:hAnsi="Zawgyi-One" w:cs="Zawgyi-One"/>
          <w:color w:val="000000" w:themeColor="text1"/>
        </w:rPr>
        <w:t xml:space="preserve"> </w:t>
      </w:r>
      <w:r w:rsidR="008C1A61">
        <w:rPr>
          <w:rFonts w:ascii="Zawgyi-One" w:hAnsi="Zawgyi-One" w:cs="Zawgyi-One"/>
          <w:color w:val="000000" w:themeColor="text1"/>
        </w:rPr>
        <w:t xml:space="preserve">ေနတာက ဌာနတစ္ခုထဲနဲ႔လည္း မဆိုင္ဘူး၊ အခုဟာေတြက အားလံုးပူးေပါင္းၿပီးလုပ္မွ </w:t>
      </w:r>
      <w:r w:rsidR="00F24C62">
        <w:rPr>
          <w:rFonts w:ascii="Zawgyi-One" w:hAnsi="Zawgyi-One" w:cs="Zawgyi-One"/>
          <w:color w:val="000000" w:themeColor="text1"/>
        </w:rPr>
        <w:t>ျဖစ္ေနတယ္၊ အဲ့လိုပဲ ဆရာတုိ႔</w:t>
      </w:r>
      <w:r w:rsidR="008C3833">
        <w:rPr>
          <w:rFonts w:ascii="Zawgyi-One" w:hAnsi="Zawgyi-One" w:cs="Zawgyi-One"/>
          <w:color w:val="000000" w:themeColor="text1"/>
        </w:rPr>
        <w:t xml:space="preserve"> </w:t>
      </w:r>
      <w:r w:rsidR="00F24C62">
        <w:rPr>
          <w:rFonts w:ascii="Zawgyi-One" w:hAnsi="Zawgyi-One" w:cs="Zawgyi-One"/>
          <w:color w:val="000000" w:themeColor="text1"/>
        </w:rPr>
        <w:t>ဆရာမတို႔ SOE ကိုေဆြးေႏြးသြားသလုိပဲ ကၽြန္မတို႔က ကိုယ္အေနအထားရိွေသးတယ္၊ ကိုယ္လုပ္</w:t>
      </w:r>
      <w:r w:rsidR="008C3833">
        <w:rPr>
          <w:rFonts w:ascii="Zawgyi-One" w:hAnsi="Zawgyi-One" w:cs="Zawgyi-One"/>
          <w:color w:val="000000" w:themeColor="text1"/>
        </w:rPr>
        <w:t xml:space="preserve"> </w:t>
      </w:r>
      <w:r w:rsidR="00F24C62">
        <w:rPr>
          <w:rFonts w:ascii="Zawgyi-One" w:hAnsi="Zawgyi-One" w:cs="Zawgyi-One"/>
          <w:color w:val="000000" w:themeColor="text1"/>
        </w:rPr>
        <w:t>ေနတဲ့ ကိုယ့္Space နဲ႔ လုပ္ငန္းစဥ္နဲ႔ သူကလုပ္ေနတဲ့ လုပ္ငန္းစဥ္ကို ဒါကိုလဲ MSG ေဆြးေႏြးထားေပမဲ့</w:t>
      </w:r>
      <w:r w:rsidR="00A71004">
        <w:rPr>
          <w:rFonts w:ascii="Zawgyi-One" w:hAnsi="Zawgyi-One" w:cs="Zawgyi-One"/>
          <w:color w:val="000000" w:themeColor="text1"/>
        </w:rPr>
        <w:t xml:space="preserve"> IRD က</w:t>
      </w:r>
      <w:r w:rsidR="00F24C62">
        <w:rPr>
          <w:rFonts w:ascii="Zawgyi-One" w:hAnsi="Zawgyi-One" w:cs="Zawgyi-One"/>
          <w:color w:val="000000" w:themeColor="text1"/>
        </w:rPr>
        <w:t xml:space="preserve"> </w:t>
      </w:r>
      <w:r w:rsidR="00A71004">
        <w:rPr>
          <w:rFonts w:ascii="Zawgyi-One" w:hAnsi="Zawgyi-One" w:cs="Zawgyi-One"/>
          <w:color w:val="000000" w:themeColor="text1"/>
        </w:rPr>
        <w:t>DDG တစ္ဦးလာေဆြးေႏြးတယ္၊ ကၽြန္မတို႔လဲ IRD က Reform ေတြကို ရထားတယ္၊ သူတို႔ကလဲ သူတို႔ လုပ္ငန္းစဥ္နဲ႔ သြားေနတာ</w:t>
      </w:r>
      <w:r w:rsidR="00354ED6">
        <w:rPr>
          <w:rFonts w:ascii="Zawgyi-One" w:hAnsi="Zawgyi-One" w:cs="Zawgyi-One"/>
          <w:color w:val="000000" w:themeColor="text1"/>
        </w:rPr>
        <w:t>ရွိတယ္၊ ဒါေပမဲ့ ကၽြန္မတို႔ကို ဘာကိုေထာက္ျပသလဲဆိုေတာ့ အခုလိုမ်ဳိးအခ်က္</w:t>
      </w:r>
      <w:r w:rsidR="00E568BF">
        <w:rPr>
          <w:rFonts w:ascii="Zawgyi-One" w:hAnsi="Zawgyi-One" w:cs="Zawgyi-One"/>
          <w:color w:val="000000" w:themeColor="text1"/>
        </w:rPr>
        <w:t xml:space="preserve"> </w:t>
      </w:r>
      <w:r w:rsidR="00354ED6">
        <w:rPr>
          <w:rFonts w:ascii="Zawgyi-One" w:hAnsi="Zawgyi-One" w:cs="Zawgyi-One"/>
          <w:color w:val="000000" w:themeColor="text1"/>
        </w:rPr>
        <w:t>ကေျပာတယ္ လုပ္ေနပါတယ္ဆိုတာက ကၽြန္မတို႔လုပ္ငန္းစဥ္ ေနာက္(၅)ႏွစ္ထဲမွာ အဲ့လုပ္ငန္းစဥ္က မပါ</w:t>
      </w:r>
      <w:r w:rsidR="00AC499D">
        <w:rPr>
          <w:rFonts w:ascii="Zawgyi-One" w:hAnsi="Zawgyi-One" w:cs="Zawgyi-One"/>
          <w:color w:val="000000" w:themeColor="text1"/>
        </w:rPr>
        <w:t xml:space="preserve"> </w:t>
      </w:r>
      <w:r w:rsidR="00354ED6">
        <w:rPr>
          <w:rFonts w:ascii="Zawgyi-One" w:hAnsi="Zawgyi-One" w:cs="Zawgyi-One"/>
          <w:color w:val="000000" w:themeColor="text1"/>
        </w:rPr>
        <w:t xml:space="preserve">ဘူးဆိုရင္ ကၽြန္မတို႔ ဒီ report မွာ </w:t>
      </w:r>
      <w:r w:rsidR="00590B4E">
        <w:rPr>
          <w:rFonts w:ascii="Zawgyi-One" w:hAnsi="Zawgyi-One" w:cs="Zawgyi-One"/>
          <w:color w:val="000000" w:themeColor="text1"/>
        </w:rPr>
        <w:t>ေဆာင္ရြက္ဆဲဆိုတာပဲ ျဖစ္ေနမယ္၊ အဲ့ဒါကို IRD အေနနဲ႔ ဦးေဆာင္ၿပီး</w:t>
      </w:r>
      <w:r w:rsidR="00A254A6">
        <w:rPr>
          <w:rFonts w:ascii="Zawgyi-One" w:hAnsi="Zawgyi-One" w:cs="Zawgyi-One"/>
          <w:color w:val="000000" w:themeColor="text1"/>
        </w:rPr>
        <w:t xml:space="preserve"> </w:t>
      </w:r>
      <w:r w:rsidR="00590B4E">
        <w:rPr>
          <w:rFonts w:ascii="Zawgyi-One" w:hAnsi="Zawgyi-One" w:cs="Zawgyi-One"/>
          <w:color w:val="000000" w:themeColor="text1"/>
        </w:rPr>
        <w:t xml:space="preserve">လုပ္ခ်င္ေနတယ္။ ဒါေပမဲ့ IRD အေနနဲ႔လည္း </w:t>
      </w:r>
      <w:r w:rsidR="000E5FCC">
        <w:rPr>
          <w:rFonts w:ascii="Zawgyi-One" w:hAnsi="Zawgyi-One" w:cs="Zawgyi-One"/>
          <w:color w:val="000000" w:themeColor="text1"/>
        </w:rPr>
        <w:t>သယံဇာတႏွင့္သက္ဆိုင္သည့္ ဌာနေတြအားလံုး</w:t>
      </w:r>
      <w:r w:rsidR="008368C0">
        <w:rPr>
          <w:rFonts w:ascii="Zawgyi-One" w:hAnsi="Zawgyi-One" w:cs="Zawgyi-One"/>
          <w:color w:val="000000" w:themeColor="text1"/>
        </w:rPr>
        <w:t xml:space="preserve"> </w:t>
      </w:r>
      <w:r w:rsidR="000E5FCC">
        <w:rPr>
          <w:rFonts w:ascii="Zawgyi-One" w:hAnsi="Zawgyi-One" w:cs="Zawgyi-One"/>
          <w:color w:val="000000" w:themeColor="text1"/>
        </w:rPr>
        <w:t>ကလည္း IRD နဲ႔ ပူးေပါင္းၿပီးလုပ္ဖို႔ကို အႀကံျပဳထားတယ္။ အဲ့ဒါေတြကို ၿခံဳၿငံဳၿပီးေတာေဆြးေႏြးေပးပါ။ ဆရာမတို႔ သတ္</w:t>
      </w:r>
      <w:r w:rsidR="00CB5C28">
        <w:rPr>
          <w:rFonts w:ascii="Zawgyi-One" w:hAnsi="Zawgyi-One" w:cs="Zawgyi-One"/>
          <w:color w:val="000000" w:themeColor="text1"/>
        </w:rPr>
        <w:t xml:space="preserve"> </w:t>
      </w:r>
      <w:r w:rsidR="000E5FCC">
        <w:rPr>
          <w:rFonts w:ascii="Zawgyi-One" w:hAnsi="Zawgyi-One" w:cs="Zawgyi-One"/>
          <w:color w:val="000000" w:themeColor="text1"/>
        </w:rPr>
        <w:t>မွတ္မယ္ဆိုရင္လည္း အဲ့ဒီအခ်က္အလက္ေတြကို ၿခံဳၿငံဳၿပီးေတာ သတ္မွတ္ေပးပါ။ Recomme</w:t>
      </w:r>
      <w:r w:rsidR="003E21C9">
        <w:rPr>
          <w:rFonts w:ascii="Zawgyi-One" w:hAnsi="Zawgyi-One" w:cs="Zawgyi-One"/>
          <w:color w:val="000000" w:themeColor="text1"/>
        </w:rPr>
        <w:t xml:space="preserve"> -</w:t>
      </w:r>
      <w:r w:rsidR="000E5FCC">
        <w:rPr>
          <w:rFonts w:ascii="Zawgyi-One" w:hAnsi="Zawgyi-One" w:cs="Zawgyi-One"/>
          <w:color w:val="000000" w:themeColor="text1"/>
        </w:rPr>
        <w:t>dations က (၁၄) ခ်က္ရိွတယ္။ အဲ့ဒီ (၁၄) ခ်က္အေပၚမွာ အခုဟာက ေဖေဖာ္ဝါရီလကုန္</w:t>
      </w:r>
      <w:r w:rsidR="008368C0">
        <w:rPr>
          <w:rFonts w:ascii="Zawgyi-One" w:hAnsi="Zawgyi-One" w:cs="Zawgyi-One"/>
          <w:color w:val="000000" w:themeColor="text1"/>
        </w:rPr>
        <w:t xml:space="preserve"> </w:t>
      </w:r>
      <w:r w:rsidR="000E5FCC">
        <w:rPr>
          <w:rFonts w:ascii="Zawgyi-One" w:hAnsi="Zawgyi-One" w:cs="Zawgyi-One"/>
          <w:color w:val="000000" w:themeColor="text1"/>
        </w:rPr>
        <w:t>ျဖစ္သြားၿပီ၊ ေဖေဖာ္ဝါရီလ</w:t>
      </w:r>
      <w:r w:rsidR="00177297">
        <w:rPr>
          <w:rFonts w:ascii="Zawgyi-One" w:hAnsi="Zawgyi-One" w:cs="Zawgyi-One"/>
          <w:color w:val="000000" w:themeColor="text1"/>
        </w:rPr>
        <w:t xml:space="preserve"> </w:t>
      </w:r>
      <w:r w:rsidR="000E5FCC">
        <w:rPr>
          <w:rFonts w:ascii="Zawgyi-One" w:hAnsi="Zawgyi-One" w:cs="Zawgyi-One"/>
          <w:color w:val="000000" w:themeColor="text1"/>
        </w:rPr>
        <w:t xml:space="preserve">ကုန္အထိက Report က ထုတ္မယ္၊ </w:t>
      </w:r>
      <w:r w:rsidR="00626FA2">
        <w:rPr>
          <w:rFonts w:ascii="Zawgyi-One" w:hAnsi="Zawgyi-One" w:cs="Zawgyi-One"/>
          <w:color w:val="000000" w:themeColor="text1"/>
        </w:rPr>
        <w:t>ေဖေဖာ္ဝါရီႏွင့္ မတ္လၾကားမွာ ရိွေနရင္ Report အတြက္ကိုစသြား</w:t>
      </w:r>
      <w:r w:rsidR="00177297">
        <w:rPr>
          <w:rFonts w:ascii="Zawgyi-One" w:hAnsi="Zawgyi-One" w:cs="Zawgyi-One"/>
          <w:color w:val="000000" w:themeColor="text1"/>
        </w:rPr>
        <w:t xml:space="preserve"> </w:t>
      </w:r>
      <w:r w:rsidR="00626FA2">
        <w:rPr>
          <w:rFonts w:ascii="Zawgyi-One" w:hAnsi="Zawgyi-One" w:cs="Zawgyi-One"/>
          <w:color w:val="000000" w:themeColor="text1"/>
        </w:rPr>
        <w:t xml:space="preserve">ေနၿပီ၊ June လကုန္က်ရင္ Validation လာၿပီ၊ Validation မတိုင္ခင္ ကၽြန္မတို႔ ႀကိဳးစားၿပီးေတာ့ </w:t>
      </w:r>
      <w:r w:rsidR="00177297">
        <w:rPr>
          <w:rFonts w:ascii="Zawgyi-One" w:hAnsi="Zawgyi-One" w:cs="Zawgyi-One"/>
          <w:color w:val="000000" w:themeColor="text1"/>
        </w:rPr>
        <w:t xml:space="preserve">report </w:t>
      </w:r>
      <w:r w:rsidR="001A222B">
        <w:rPr>
          <w:rFonts w:ascii="Zawgyi-One" w:hAnsi="Zawgyi-One" w:cs="Zawgyi-One"/>
          <w:color w:val="000000" w:themeColor="text1"/>
        </w:rPr>
        <w:t>မ</w:t>
      </w:r>
      <w:r w:rsidR="00177297">
        <w:rPr>
          <w:rFonts w:ascii="Zawgyi-One" w:hAnsi="Zawgyi-One" w:cs="Zawgyi-One"/>
          <w:color w:val="000000" w:themeColor="text1"/>
        </w:rPr>
        <w:t xml:space="preserve"> </w:t>
      </w:r>
      <w:r w:rsidR="001A222B">
        <w:rPr>
          <w:rFonts w:ascii="Zawgyi-One" w:hAnsi="Zawgyi-One" w:cs="Zawgyi-One"/>
          <w:color w:val="000000" w:themeColor="text1"/>
        </w:rPr>
        <w:t xml:space="preserve">ထြက္ခင္မီွရင္ Report ထဲမွာပါမယ္၊ Report ထြက္ၿပီးမွဆိုရင္ </w:t>
      </w:r>
      <w:r w:rsidR="009C3283">
        <w:rPr>
          <w:rFonts w:ascii="Zawgyi-One" w:hAnsi="Zawgyi-One" w:cs="Zawgyi-One"/>
          <w:color w:val="000000" w:themeColor="text1"/>
        </w:rPr>
        <w:t>EITI Website ထဲကို တင္ေပးရမယ္၊ Validation မလာေသးဘူး၊ EITI Website မွာ တင္လို႔ရတယ္။ Validation လာၿပီး တစ္ခ်ဳိ႕</w:t>
      </w:r>
      <w:r w:rsidR="008368C0">
        <w:rPr>
          <w:rFonts w:ascii="Zawgyi-One" w:hAnsi="Zawgyi-One" w:cs="Zawgyi-One"/>
          <w:color w:val="000000" w:themeColor="text1"/>
        </w:rPr>
        <w:t xml:space="preserve"> </w:t>
      </w:r>
      <w:r w:rsidR="009C3283">
        <w:rPr>
          <w:rFonts w:ascii="Zawgyi-One" w:hAnsi="Zawgyi-One" w:cs="Zawgyi-One"/>
          <w:color w:val="000000" w:themeColor="text1"/>
        </w:rPr>
        <w:t>အခ်က္</w:t>
      </w:r>
      <w:r w:rsidR="003E21C9">
        <w:rPr>
          <w:rFonts w:ascii="Zawgyi-One" w:hAnsi="Zawgyi-One" w:cs="Zawgyi-One"/>
          <w:color w:val="000000" w:themeColor="text1"/>
        </w:rPr>
        <w:t xml:space="preserve"> </w:t>
      </w:r>
      <w:r w:rsidR="009C3283">
        <w:rPr>
          <w:rFonts w:ascii="Zawgyi-One" w:hAnsi="Zawgyi-One" w:cs="Zawgyi-One"/>
          <w:color w:val="000000" w:themeColor="text1"/>
        </w:rPr>
        <w:t xml:space="preserve">ေတြက July ေနာက္ပိုင္းက်ရင္ </w:t>
      </w:r>
      <w:r w:rsidR="00014CA9">
        <w:rPr>
          <w:rFonts w:ascii="Zawgyi-One" w:hAnsi="Zawgyi-One" w:cs="Zawgyi-One"/>
          <w:color w:val="000000" w:themeColor="text1"/>
        </w:rPr>
        <w:t xml:space="preserve">ဆက္ၿပီးေတာ့ အေကာင္အထည္ေဖာ္ရမွာဆိုေတာ့ </w:t>
      </w:r>
      <w:r w:rsidR="00857BC8">
        <w:rPr>
          <w:rFonts w:ascii="Zawgyi-One" w:hAnsi="Zawgyi-One" w:cs="Zawgyi-One"/>
          <w:color w:val="000000" w:themeColor="text1"/>
        </w:rPr>
        <w:t xml:space="preserve">Validation နဲ႔လည္း မဆိုင္ဘူး၊ ဆက္လက္ၿပီး လုပ္ေဆာင္ေနမွာပဲ၊ ေျပာျပလုိ႔ မရေတာ့ July ရဲ႕ေနာက္ပိုင္းမွာ ဆက္သြားေနမယ္။ </w:t>
      </w:r>
      <w:r w:rsidR="00177297">
        <w:rPr>
          <w:rFonts w:ascii="Zawgyi-One" w:hAnsi="Zawgyi-One" w:cs="Zawgyi-One"/>
          <w:color w:val="000000" w:themeColor="text1"/>
        </w:rPr>
        <w:t xml:space="preserve">အဲ့ဒါေတြ </w:t>
      </w:r>
      <w:r w:rsidR="00177297">
        <w:rPr>
          <w:rFonts w:ascii="Zawgyi-One" w:hAnsi="Zawgyi-One" w:cs="Zawgyi-One"/>
          <w:color w:val="000000" w:themeColor="text1"/>
        </w:rPr>
        <w:lastRenderedPageBreak/>
        <w:t xml:space="preserve">က ဘယ္မွာဆက္ပါမလဲဆိုေတာ့ ေနာက္ႏွစ္အစီရင္ခံစာေတြမွာ ဆက္ပါမယ္။ အဲ့ဒါအေပၚမွာ (၁၄-၁၅) အ ေပၚမွာ Report ကုိ ဘယ္လိုေျပာသလဲဆိုေတာ့ </w:t>
      </w:r>
      <w:r w:rsidR="007D0070">
        <w:rPr>
          <w:rFonts w:ascii="Zawgyi-One" w:hAnsi="Zawgyi-One" w:cs="Zawgyi-One"/>
          <w:color w:val="000000" w:themeColor="text1"/>
        </w:rPr>
        <w:t>ေခါင္းစဥ္ (၃) ခုခြဲၿပီးေတာ့ သဘာဝသယံဇာတစီမံအုပ္ခ်ဳပ္မႈ</w:t>
      </w:r>
    </w:p>
    <w:p w14:paraId="0436A778" w14:textId="22AAB819" w:rsidR="007D0070" w:rsidRDefault="007D0070" w:rsidP="0057719E">
      <w:pPr>
        <w:spacing w:after="0" w:line="276" w:lineRule="auto"/>
        <w:jc w:val="both"/>
        <w:rPr>
          <w:rFonts w:ascii="Zawgyi-One" w:hAnsi="Zawgyi-One" w:cs="Zawgyi-One"/>
          <w:color w:val="000000" w:themeColor="text1"/>
        </w:rPr>
      </w:pPr>
      <w:r>
        <w:rPr>
          <w:rFonts w:ascii="Zawgyi-One" w:hAnsi="Zawgyi-One" w:cs="Zawgyi-One"/>
          <w:color w:val="000000" w:themeColor="text1"/>
        </w:rPr>
        <w:t>(၁၄-၁၅) ေကာ (၁၅-၁၆) ေကာေပါင္းလိုက္တဲ့အခါမွာ မွတ္ခ်က္က</w:t>
      </w:r>
      <w:r w:rsidR="000435EF">
        <w:rPr>
          <w:rFonts w:ascii="Zawgyi-One" w:hAnsi="Zawgyi-One" w:cs="Zawgyi-One"/>
          <w:color w:val="000000" w:themeColor="text1"/>
        </w:rPr>
        <w:t xml:space="preserve"> </w:t>
      </w:r>
      <w:r>
        <w:rPr>
          <w:rFonts w:ascii="Zawgyi-One" w:hAnsi="Zawgyi-One" w:cs="Zawgyi-One"/>
          <w:color w:val="000000" w:themeColor="text1"/>
        </w:rPr>
        <w:t>(၂၁</w:t>
      </w:r>
      <w:r w:rsidR="000435EF">
        <w:rPr>
          <w:rFonts w:ascii="Zawgyi-One" w:hAnsi="Zawgyi-One" w:cs="Zawgyi-One"/>
          <w:color w:val="000000" w:themeColor="text1"/>
        </w:rPr>
        <w:t>)</w:t>
      </w:r>
      <w:r>
        <w:rPr>
          <w:rFonts w:ascii="Zawgyi-One" w:hAnsi="Zawgyi-One" w:cs="Zawgyi-One"/>
          <w:color w:val="000000" w:themeColor="text1"/>
        </w:rPr>
        <w:t xml:space="preserve">ခ်က္ထိ ရိွတယ္။ </w:t>
      </w:r>
      <w:r w:rsidR="00C40553">
        <w:rPr>
          <w:rFonts w:ascii="Zawgyi-One" w:hAnsi="Zawgyi-One" w:cs="Zawgyi-One"/>
          <w:color w:val="000000" w:themeColor="text1"/>
        </w:rPr>
        <w:t xml:space="preserve">ပထမ (၁၄-၁၅) မွာ (၂၀) ၊ (၁၅-၁၆) မွာ (၂၁) ၊ စုစုေပါင္း (၂၁) လို႔ပဲထားလိုက္ပါ၊ </w:t>
      </w:r>
      <w:r w:rsidR="001D6269">
        <w:rPr>
          <w:rFonts w:ascii="Zawgyi-One" w:hAnsi="Zawgyi-One" w:cs="Zawgyi-One"/>
          <w:color w:val="000000" w:themeColor="text1"/>
        </w:rPr>
        <w:t xml:space="preserve">ေခါင္းစဥ္ႀကီး (၃) ခုေအာက္မွာ ခြဲေပး တယ္၊ </w:t>
      </w:r>
      <w:r w:rsidR="00C40553">
        <w:rPr>
          <w:rFonts w:ascii="Zawgyi-One" w:hAnsi="Zawgyi-One" w:cs="Zawgyi-One"/>
          <w:color w:val="000000" w:themeColor="text1"/>
        </w:rPr>
        <w:t xml:space="preserve">အမွတ္ (၁-၄) အထိက (၁) သဘာဝသယံဇာတ စီမံအုပ္ခ်ဳပ္မႈ၊ </w:t>
      </w:r>
      <w:r w:rsidR="001D6269">
        <w:rPr>
          <w:rFonts w:ascii="Zawgyi-One" w:hAnsi="Zawgyi-One" w:cs="Zawgyi-One"/>
          <w:color w:val="000000" w:themeColor="text1"/>
        </w:rPr>
        <w:t xml:space="preserve">(၂) </w:t>
      </w:r>
      <w:r w:rsidR="00C40553">
        <w:rPr>
          <w:rFonts w:ascii="Zawgyi-One" w:hAnsi="Zawgyi-One" w:cs="Zawgyi-One"/>
          <w:color w:val="000000" w:themeColor="text1"/>
        </w:rPr>
        <w:t>ေက်ာက္စိမ္းေက်ာက္မ်က္စီမံ</w:t>
      </w:r>
      <w:r w:rsidR="001D6269">
        <w:rPr>
          <w:rFonts w:ascii="Zawgyi-One" w:hAnsi="Zawgyi-One" w:cs="Zawgyi-One"/>
          <w:color w:val="000000" w:themeColor="text1"/>
        </w:rPr>
        <w:t xml:space="preserve"> </w:t>
      </w:r>
      <w:r w:rsidR="00C40553">
        <w:rPr>
          <w:rFonts w:ascii="Zawgyi-One" w:hAnsi="Zawgyi-One" w:cs="Zawgyi-One"/>
          <w:color w:val="000000" w:themeColor="text1"/>
        </w:rPr>
        <w:t>အုပ္ခ်ဳပ္မႈ၊ (၃) EITI Implementation</w:t>
      </w:r>
      <w:r w:rsidR="00C53118">
        <w:rPr>
          <w:rFonts w:ascii="Zawgyi-One" w:hAnsi="Zawgyi-One" w:cs="Zawgyi-One"/>
          <w:color w:val="000000" w:themeColor="text1"/>
        </w:rPr>
        <w:t xml:space="preserve"> (၃) ခုအေပၚ မွ မူတည္တယ္။ (၁) နဲ႔ </w:t>
      </w:r>
      <w:r w:rsidR="001D6269">
        <w:rPr>
          <w:rFonts w:ascii="Zawgyi-One" w:hAnsi="Zawgyi-One" w:cs="Zawgyi-One"/>
          <w:color w:val="000000" w:themeColor="text1"/>
        </w:rPr>
        <w:t xml:space="preserve">(၄) အထိက ေခါင္းစဥ္(၁)ႏွင့္ သက္ဆိုင္တယ္၊ </w:t>
      </w:r>
      <w:r w:rsidR="006401BE">
        <w:rPr>
          <w:rFonts w:ascii="Zawgyi-One" w:hAnsi="Zawgyi-One" w:cs="Zawgyi-One"/>
          <w:color w:val="000000" w:themeColor="text1"/>
        </w:rPr>
        <w:t xml:space="preserve">အမွတ္စဥ္ (၅ႏွင့္၆) က ေက်ာက္စီမ္းေက်ာက္မ်က္ႏွင့္ဆိုင္တယ္၊ EITI လုပ္ငန္းစဥ္က (၇) ႏွင့္ ဆိုင္တယ္၊ Recommendations ေတြနဲ႔ ပတ္သက္တဲ့ (၁ႏွင့္၂) က အုပ္ခ်ဳပ္မႈပိုင္းနဲ႔ ဆိုင္တယ္၊ </w:t>
      </w:r>
      <w:r w:rsidR="0058186F">
        <w:rPr>
          <w:rFonts w:ascii="Zawgyi-One" w:hAnsi="Zawgyi-One" w:cs="Zawgyi-One"/>
          <w:color w:val="000000" w:themeColor="text1"/>
        </w:rPr>
        <w:t>Ploicy ေတြ</w:t>
      </w:r>
      <w:r w:rsidR="001C22C2">
        <w:rPr>
          <w:rFonts w:ascii="Zawgyi-One" w:hAnsi="Zawgyi-One" w:cs="Zawgyi-One"/>
          <w:color w:val="000000" w:themeColor="text1"/>
        </w:rPr>
        <w:t>နဲ႔</w:t>
      </w:r>
      <w:r w:rsidR="0058186F">
        <w:rPr>
          <w:rFonts w:ascii="Zawgyi-One" w:hAnsi="Zawgyi-One" w:cs="Zawgyi-One"/>
          <w:color w:val="000000" w:themeColor="text1"/>
        </w:rPr>
        <w:t>ဆိုင္တယ္၊ မူဝါဒေတြႏွင့္ဆိုင္တယ္၊ က်န္တာကေတာ့ EITI Committee နဲ႔ဆိုင္တယ္၊ EITI လမ္းစဥ္</w:t>
      </w:r>
      <w:r w:rsidR="001C22C2">
        <w:rPr>
          <w:rFonts w:ascii="Zawgyi-One" w:hAnsi="Zawgyi-One" w:cs="Zawgyi-One"/>
          <w:color w:val="000000" w:themeColor="text1"/>
        </w:rPr>
        <w:t xml:space="preserve"> </w:t>
      </w:r>
      <w:r w:rsidR="0058186F">
        <w:rPr>
          <w:rFonts w:ascii="Zawgyi-One" w:hAnsi="Zawgyi-One" w:cs="Zawgyi-One"/>
          <w:color w:val="000000" w:themeColor="text1"/>
        </w:rPr>
        <w:t xml:space="preserve">ကေတာ့ ကၽြန္မတို႔ MSG သြားေနတဲ့ လုပ္ငန္းစဥ္ႀကီး တစ္ခုလံုးနဲ႔ ဆိုင္တယ္၊ </w:t>
      </w:r>
    </w:p>
    <w:p w14:paraId="609A03DF" w14:textId="6F4A97AC" w:rsidR="00605B71" w:rsidRDefault="00605B71" w:rsidP="00905086">
      <w:pPr>
        <w:pStyle w:val="ListParagraph"/>
        <w:numPr>
          <w:ilvl w:val="0"/>
          <w:numId w:val="14"/>
        </w:numPr>
        <w:spacing w:after="0" w:line="276" w:lineRule="auto"/>
        <w:rPr>
          <w:rFonts w:ascii="Zawgyi-One" w:hAnsi="Zawgyi-One" w:cs="Zawgyi-One"/>
          <w:color w:val="000000" w:themeColor="text1"/>
        </w:rPr>
      </w:pPr>
      <w:r w:rsidRPr="001C4FA1">
        <w:rPr>
          <w:rFonts w:ascii="Zawgyi-One" w:eastAsia="Myanmar3" w:hAnsi="Zawgyi-One" w:cs="Zawgyi-One"/>
          <w:color w:val="000000" w:themeColor="text1"/>
        </w:rPr>
        <w:t>အစီရင္ခံစာ</w:t>
      </w:r>
      <w:r w:rsidRPr="001C4FA1">
        <w:rPr>
          <w:rFonts w:ascii="Zawgyi-One" w:hAnsi="Zawgyi-One" w:cs="Zawgyi-One"/>
          <w:color w:val="000000" w:themeColor="text1"/>
        </w:rPr>
        <w:t xml:space="preserve"> ထည့္္သြင္းေဖာ္ျပထားမႈအေပၚတြင္ ယံုၾကည္စိတ္ခ်ရမႈ</w:t>
      </w:r>
      <w:r w:rsidR="00C55AAE" w:rsidRPr="001C4FA1">
        <w:rPr>
          <w:rFonts w:ascii="Zawgyi-One" w:hAnsi="Zawgyi-One" w:cs="Zawgyi-One"/>
          <w:color w:val="000000" w:themeColor="text1"/>
        </w:rPr>
        <w:t>၊ စည္းကမ္းမ်ားႏွင့္ ကုိက္ညီမႈရိွ</w:t>
      </w:r>
      <w:r w:rsidR="001C22C2">
        <w:rPr>
          <w:rFonts w:ascii="Zawgyi-One" w:hAnsi="Zawgyi-One" w:cs="Zawgyi-One"/>
          <w:color w:val="000000" w:themeColor="text1"/>
        </w:rPr>
        <w:t xml:space="preserve"> </w:t>
      </w:r>
      <w:r w:rsidR="00C55AAE" w:rsidRPr="001C4FA1">
        <w:rPr>
          <w:rFonts w:ascii="Zawgyi-One" w:hAnsi="Zawgyi-One" w:cs="Zawgyi-One"/>
          <w:color w:val="000000" w:themeColor="text1"/>
        </w:rPr>
        <w:t>မရိွ၊ တစိတ္တေဒသကို ေဖာ္ေဆာင္ထားမႈ၊ ျပည္ေထာင္စုစာရင္းစစ္ရံုးကလဲ ျပန္ေျဖထားတယ္။ အ</w:t>
      </w:r>
      <w:r w:rsidR="00823A82">
        <w:rPr>
          <w:rFonts w:ascii="Zawgyi-One" w:hAnsi="Zawgyi-One" w:cs="Zawgyi-One"/>
          <w:color w:val="000000" w:themeColor="text1"/>
        </w:rPr>
        <w:t xml:space="preserve"> </w:t>
      </w:r>
      <w:r w:rsidR="00C55AAE" w:rsidRPr="001C4FA1">
        <w:rPr>
          <w:rFonts w:ascii="Zawgyi-One" w:hAnsi="Zawgyi-One" w:cs="Zawgyi-One"/>
          <w:color w:val="000000" w:themeColor="text1"/>
        </w:rPr>
        <w:t>စီအရင္ခံစာေတြ ကလဲ အမ်ားျပည္သူေတြ ဖတ္ရႈေလ့လာမႈ ရိွမရိွ၊ အဲ့ဒါေတြအားလံုးက ကၽြန္မတို႔ ေျပာခ်င္တာ Website တို႔၊ Publisize မလုပ္ထားဘူး၊ သူတို႔ အစီရင္ခံလို႔ရတာကလဲ ျပည္ေထာင္စု</w:t>
      </w:r>
      <w:r w:rsidR="000E7A51">
        <w:rPr>
          <w:rFonts w:ascii="Zawgyi-One" w:hAnsi="Zawgyi-One" w:cs="Zawgyi-One"/>
          <w:color w:val="000000" w:themeColor="text1"/>
        </w:rPr>
        <w:t xml:space="preserve"> </w:t>
      </w:r>
      <w:r w:rsidR="00C55AAE" w:rsidRPr="001C4FA1">
        <w:rPr>
          <w:rFonts w:ascii="Zawgyi-One" w:hAnsi="Zawgyi-One" w:cs="Zawgyi-One"/>
          <w:color w:val="000000" w:themeColor="text1"/>
        </w:rPr>
        <w:t xml:space="preserve">လႊတ္ေတာ္ရံုးနဲ႔ သမၼတဆီကိုပဲ အစီရင္ခံလို႔ရတယ္။ </w:t>
      </w:r>
    </w:p>
    <w:p w14:paraId="0C26B7D5" w14:textId="77777777" w:rsidR="007C3CCC" w:rsidRDefault="001C4FA1" w:rsidP="00905086">
      <w:pPr>
        <w:pStyle w:val="ListParagraph"/>
        <w:numPr>
          <w:ilvl w:val="0"/>
          <w:numId w:val="14"/>
        </w:numPr>
        <w:spacing w:after="0" w:line="276" w:lineRule="auto"/>
        <w:rPr>
          <w:rFonts w:ascii="Zawgyi-One" w:hAnsi="Zawgyi-One" w:cs="Zawgyi-One"/>
        </w:rPr>
      </w:pPr>
      <w:r>
        <w:rPr>
          <w:rFonts w:ascii="Zawgyi-One" w:hAnsi="Zawgyi-One" w:cs="Zawgyi-One"/>
        </w:rPr>
        <w:t xml:space="preserve">Company Receipt ေႏွွာင္းေႏွးၾကန္႕ ၾကာမႈ၊ Cooperate Income Receipt Tax (ေဆာင္ရြက္ဆဲ) အခုဆိုရင္ ဒါေတြက အျမန္ဆံုး ျပန္ေပးထားႏိုင္တာေတြကို IRD က ျပန္ရွင္းျပထားပါသည္။ </w:t>
      </w:r>
      <w:r w:rsidR="005F28FA">
        <w:rPr>
          <w:rFonts w:ascii="Zawgyi-One" w:hAnsi="Zawgyi-One" w:cs="Zawgyi-One"/>
        </w:rPr>
        <w:t>လုပ္ေဆာင္ေနတဲ့ Progress ေတြက ေနာက္ေႏွာင္ Report ေတြမွာ ပါလာမယ္။ အခုခ်ိန္မွာေတာ့ ဒီေလာက္ပါပဲ၊</w:t>
      </w:r>
    </w:p>
    <w:p w14:paraId="08B0FDD0" w14:textId="04F79640" w:rsidR="007C3CCC" w:rsidRDefault="007C3CCC" w:rsidP="00905086">
      <w:pPr>
        <w:pStyle w:val="ListParagraph"/>
        <w:numPr>
          <w:ilvl w:val="0"/>
          <w:numId w:val="14"/>
        </w:numPr>
        <w:spacing w:after="0" w:line="276" w:lineRule="auto"/>
        <w:rPr>
          <w:rFonts w:ascii="Zawgyi-One" w:hAnsi="Zawgyi-One" w:cs="Zawgyi-One"/>
        </w:rPr>
      </w:pPr>
      <w:r>
        <w:rPr>
          <w:rFonts w:ascii="Zawgyi-One" w:hAnsi="Zawgyi-One" w:cs="Zawgyi-One"/>
        </w:rPr>
        <w:t xml:space="preserve">အစီအရင္ခံစာ တင္ပို႔ရန္ ေနာက္ဆံုးရက္ သတ္မွတ္ခ်က္မ်ား ၊ ဒါကေတာ့ Company ေတြကရ တာေကာ၊ အစိုးရက ရတာေကာ က႑ေတြအားလံုးက အရမ္းကို ေကာင္းတယ္။ အခ်ိန္ေတြလဲ ေကာင္းေကာင္းရတယ္။ အခ်ိန္ေတြေကာင္းေကာင္းရတဲ့ အတြက္ေၾကာင့္ ေနာက္ဆံုး Compacy ေတြကိုလည္း ပူးေပါင္းပါဝင္မႈေတြ ရခ့ဲတယ္၊ ျပည္တြင္းအခြန္ (၄၉ -ခ) ထည့္ထားတယ္၊ (၄၉-ခ) ဖ်က္ေပးဖို႕ IRD ျပန္ေျဖထားတယ္၊ ဒါကေတာ့ မဆိုင္ေတာ့ဘူး၊ (၄၉ -က) တိုက္ရိုက္သက္ဆိုင္ တယ္၊ </w:t>
      </w:r>
      <w:r w:rsidR="00AA1EBA">
        <w:rPr>
          <w:rFonts w:ascii="Zawgyi-One" w:hAnsi="Zawgyi-One" w:cs="Zawgyi-One"/>
        </w:rPr>
        <w:t xml:space="preserve">IRD နဲ႔ မွတ္ခ်က္နဲ႔ Custom မွတ္ခ်က္ကို ေပးထားတယ္။ </w:t>
      </w:r>
    </w:p>
    <w:p w14:paraId="0637ED63" w14:textId="313FFC5D" w:rsidR="0074276B" w:rsidRPr="00054765" w:rsidRDefault="0074276B" w:rsidP="00905086">
      <w:pPr>
        <w:pStyle w:val="ListParagraph"/>
        <w:numPr>
          <w:ilvl w:val="0"/>
          <w:numId w:val="14"/>
        </w:numPr>
        <w:spacing w:after="0" w:line="276" w:lineRule="auto"/>
        <w:rPr>
          <w:rFonts w:ascii="Zawgyi-One" w:hAnsi="Zawgyi-One" w:cs="Zawgyi-One"/>
        </w:rPr>
      </w:pPr>
      <w:r>
        <w:rPr>
          <w:rFonts w:ascii="Zawgyi-One" w:hAnsi="Zawgyi-One" w:cs="Zawgyi-One"/>
        </w:rPr>
        <w:t>EITI ရဲ႕ အနာဂတ္နယ္ပယ္ သတ္မွတ္မႈ EITI ရဲ႕ Scope ကို Work Plan ထဲမွာ ေျပာထားတယ္၊ ဒီႏွစ္က Forestry ပါလား၊ ထပ္ထည့္တယ္၊ ဒီဟာေတြမွာလည္း  အႀကံေပးခ်က္ေတြက Sub-contract ေတြအထိပါဖို႔ Down Stream ေတြအထိ ပါတာတို႔၊ ထပ္ထည့္တာတို႔ ေျပာထား တယ္ ဆိုေတာ့ အခုလက္ရိွကၽြန္မတို႔ ရိွေနတဲ့ EITI Scope က မနည္းေသာ Scope ဆိုတာပါပဲ၊ ဒီႏွစ္</w:t>
      </w:r>
      <w:r w:rsidR="001F2E5B">
        <w:rPr>
          <w:rFonts w:ascii="Zawgyi-One" w:hAnsi="Zawgyi-One" w:cs="Zawgyi-One"/>
        </w:rPr>
        <w:t xml:space="preserve"> </w:t>
      </w:r>
      <w:r>
        <w:rPr>
          <w:rFonts w:ascii="Zawgyi-One" w:hAnsi="Zawgyi-One" w:cs="Zawgyi-One"/>
        </w:rPr>
        <w:t>လုပ္ေဆာင္တဲ့ နယ္ပယ္က က်ယ္ျပန္႔ေနတာ ေတြ႕ရတယ္။ ေရနံ သဘာဓါတ္ေငြ႕ ပိုက္လိုင္း ျဖတ္</w:t>
      </w:r>
      <w:r w:rsidR="001F2E5B">
        <w:rPr>
          <w:rFonts w:ascii="Zawgyi-One" w:hAnsi="Zawgyi-One" w:cs="Zawgyi-One"/>
        </w:rPr>
        <w:t xml:space="preserve"> </w:t>
      </w:r>
      <w:r>
        <w:rPr>
          <w:rFonts w:ascii="Zawgyi-One" w:hAnsi="Zawgyi-One" w:cs="Zawgyi-One"/>
        </w:rPr>
        <w:t xml:space="preserve">သန္းျခင္းႏွင့္ သယ္ယူပို႔ေဆာင္ျခင္းက ပထမ Repoert မွာ မပါေသးဘူး၊ </w:t>
      </w:r>
      <w:r w:rsidR="008B3894">
        <w:rPr>
          <w:rFonts w:ascii="Zawgyi-One" w:hAnsi="Zawgyi-One" w:cs="Zawgyi-One"/>
        </w:rPr>
        <w:t xml:space="preserve">အခု Transportation </w:t>
      </w:r>
      <w:r>
        <w:rPr>
          <w:rFonts w:ascii="Zawgyi-One" w:hAnsi="Zawgyi-One" w:cs="Zawgyi-One"/>
        </w:rPr>
        <w:t>ပါ</w:t>
      </w:r>
      <w:r w:rsidR="00963602">
        <w:rPr>
          <w:rFonts w:ascii="Zawgyi-One" w:hAnsi="Zawgyi-One" w:cs="Zawgyi-One"/>
        </w:rPr>
        <w:t xml:space="preserve"> </w:t>
      </w:r>
      <w:r>
        <w:rPr>
          <w:rFonts w:ascii="Zawgyi-One" w:hAnsi="Zawgyi-One" w:cs="Zawgyi-One"/>
        </w:rPr>
        <w:t xml:space="preserve">လာခဲ့တယ္၊ ဒါကလဲ အရင္ကထက္ ပိုက်ယ္ျပန္လာတာကိုေတြ႕ရပါတယ္။ </w:t>
      </w:r>
    </w:p>
    <w:p w14:paraId="75FAD098" w14:textId="60EE4209" w:rsidR="008B3894" w:rsidRPr="008B3894" w:rsidRDefault="008B3894" w:rsidP="00905086">
      <w:pPr>
        <w:pStyle w:val="ListParagraph"/>
        <w:numPr>
          <w:ilvl w:val="0"/>
          <w:numId w:val="14"/>
        </w:numPr>
        <w:shd w:val="clear" w:color="auto" w:fill="FFFFFF" w:themeFill="background1"/>
        <w:spacing w:after="0" w:line="276" w:lineRule="auto"/>
        <w:rPr>
          <w:rFonts w:ascii="Zawgyi-One" w:hAnsi="Zawgyi-One" w:cs="Zawgyi-One"/>
        </w:rPr>
      </w:pPr>
      <w:r w:rsidRPr="008B3894">
        <w:rPr>
          <w:rFonts w:ascii="Zawgyi-One" w:hAnsi="Zawgyi-One" w:cs="Zawgyi-One"/>
        </w:rPr>
        <w:t>အက်ဳိးအျမတ္ရရိွမႈ အဓိပၸါယ္ ဖြင့္ဆိုျခင္း ဒါကေတာ့ Theory နဲ႔ ပတ္သက္တယ္၊ BO ကေတာ့ သီး</w:t>
      </w:r>
      <w:r w:rsidR="00963602">
        <w:rPr>
          <w:rFonts w:ascii="Zawgyi-One" w:hAnsi="Zawgyi-One" w:cs="Zawgyi-One"/>
        </w:rPr>
        <w:t xml:space="preserve"> </w:t>
      </w:r>
      <w:r w:rsidRPr="008B3894">
        <w:rPr>
          <w:rFonts w:ascii="Zawgyi-One" w:hAnsi="Zawgyi-One" w:cs="Zawgyi-One"/>
        </w:rPr>
        <w:t>ျခား ကန္႔သတ္ေဆြးေႏြးရမွာ ျဖစ္ပါတယ္၊ Report နဲ႔လည္း မဆိုင္ဘူး၊ ေနာက္ေနာင္ Report ေတြ</w:t>
      </w:r>
      <w:r w:rsidR="00963602">
        <w:rPr>
          <w:rFonts w:ascii="Zawgyi-One" w:hAnsi="Zawgyi-One" w:cs="Zawgyi-One"/>
        </w:rPr>
        <w:t xml:space="preserve"> </w:t>
      </w:r>
      <w:r w:rsidRPr="008B3894">
        <w:rPr>
          <w:rFonts w:ascii="Zawgyi-One" w:hAnsi="Zawgyi-One" w:cs="Zawgyi-One"/>
        </w:rPr>
        <w:t xml:space="preserve">နဲ႔လည္း ၂၀၂၀ မတုိင္မီ၊ အဲ့ေနာက္ပိုင္းေတြကို ဘယ္လိုဆက္သြားမလဲဆိုတာကုိ အက်ယ္တ ပြင့္ Topic တစ္ခုအေနနဲ႔ကို ေဆြးေႏြးဖို႔ လိုမယ္။ </w:t>
      </w:r>
      <w:r w:rsidR="0074380D">
        <w:rPr>
          <w:rFonts w:ascii="Zawgyi-One" w:hAnsi="Zawgyi-One" w:cs="Zawgyi-One"/>
        </w:rPr>
        <w:t xml:space="preserve">ဒါကိုလဲသီးျခား သက္သက္ NCS ရံုးသို႔ တင္ပါမယ္။ </w:t>
      </w:r>
      <w:r w:rsidR="0062600B">
        <w:rPr>
          <w:rFonts w:ascii="Zawgyi-One" w:hAnsi="Zawgyi-One" w:cs="Zawgyi-One"/>
        </w:rPr>
        <w:t>ဒီ</w:t>
      </w:r>
      <w:r w:rsidR="00503FCD">
        <w:rPr>
          <w:rFonts w:ascii="Zawgyi-One" w:hAnsi="Zawgyi-One" w:cs="Zawgyi-One"/>
        </w:rPr>
        <w:t xml:space="preserve"> </w:t>
      </w:r>
      <w:r w:rsidR="0062600B">
        <w:rPr>
          <w:rFonts w:ascii="Zawgyi-One" w:hAnsi="Zawgyi-One" w:cs="Zawgyi-One"/>
        </w:rPr>
        <w:t xml:space="preserve">ေပၚမွာလဲ MOGE ကေကာ၊ MIGE ကေကာ မွတ္ခ်က္ေတြေပးထားတယ္၊ BO ကၿပီးခဲ့တဲ့ </w:t>
      </w:r>
      <w:r w:rsidR="0062600B">
        <w:rPr>
          <w:rFonts w:ascii="Zawgyi-One" w:hAnsi="Zawgyi-One" w:cs="Zawgyi-One"/>
        </w:rPr>
        <w:lastRenderedPageBreak/>
        <w:t xml:space="preserve">Reporting တုန္းက အေနနဲ႔ပဲျဖစ္ရမယ္။ တစ္စိတ္တစ္ေဒသ အေနနဲ႔ပဲ အေကာင္အထည္ ေဖာ္ ထားတာ ျဖစ္တယ္။ </w:t>
      </w:r>
    </w:p>
    <w:p w14:paraId="76424B2C" w14:textId="3042B15C" w:rsidR="008B3894" w:rsidRPr="008854A9" w:rsidRDefault="008B3894" w:rsidP="008854A9">
      <w:pPr>
        <w:pStyle w:val="ListParagraph"/>
        <w:numPr>
          <w:ilvl w:val="0"/>
          <w:numId w:val="14"/>
        </w:numPr>
        <w:shd w:val="clear" w:color="auto" w:fill="FFFFFF" w:themeFill="background1"/>
        <w:spacing w:after="0" w:line="276" w:lineRule="auto"/>
        <w:rPr>
          <w:rFonts w:ascii="Zawgyi-One" w:hAnsi="Zawgyi-One" w:cs="Zawgyi-One"/>
        </w:rPr>
      </w:pPr>
      <w:r w:rsidRPr="008854A9">
        <w:rPr>
          <w:rFonts w:ascii="Zawgyi-One" w:hAnsi="Zawgyi-One" w:cs="Zawgyi-One"/>
        </w:rPr>
        <w:t xml:space="preserve">စစ္တပ္မွ ထိန္းခ်ဳပ္ထားေသာ ကုမၸဏီမ်ား (ဦးပိုင္ မပါေသးဘူး၊ MEC နာမည္ပါ၊ </w:t>
      </w:r>
      <w:r w:rsidR="008854A9" w:rsidRPr="008854A9">
        <w:rPr>
          <w:rFonts w:ascii="Zawgyi-One" w:hAnsi="Zawgyi-One" w:cs="Zawgyi-One"/>
        </w:rPr>
        <w:t>MEC က ေဒတာ ေတြ ေပးထားတယ္၊ Financial နဲ႔ Audit ကလြဲလို႔ Soft Copy ေတြရထားတယ္၊ Reporting Template ျဖည့္တဲ့အခါမွာ ဦးပိုင္ပါတယ္၊ MEC ပဲမပါတာ၊ ဦးပိုင္ရဲ႕ေအာက္က နာမည္ခြဲနဲ႔ ပါေန</w:t>
      </w:r>
      <w:r w:rsidR="008854A9">
        <w:rPr>
          <w:rFonts w:ascii="Zawgyi-One" w:hAnsi="Zawgyi-One" w:cs="Zawgyi-One"/>
        </w:rPr>
        <w:t xml:space="preserve"> </w:t>
      </w:r>
      <w:r w:rsidR="008854A9" w:rsidRPr="008854A9">
        <w:rPr>
          <w:rFonts w:ascii="Zawgyi-One" w:hAnsi="Zawgyi-One" w:cs="Zawgyi-One"/>
        </w:rPr>
        <w:t xml:space="preserve">တာေတြလဲ ရိွတယ္၊ ဦးပိုင္ေကာ၊ MEC ေကာ </w:t>
      </w:r>
      <w:r w:rsidRPr="008854A9">
        <w:rPr>
          <w:rFonts w:ascii="Zawgyi-One" w:hAnsi="Zawgyi-One" w:cs="Zawgyi-One"/>
        </w:rPr>
        <w:t xml:space="preserve">MSG Meeting ေတြမွာ </w:t>
      </w:r>
      <w:r w:rsidR="008854A9" w:rsidRPr="008854A9">
        <w:rPr>
          <w:rFonts w:ascii="Zawgyi-One" w:hAnsi="Zawgyi-One" w:cs="Zawgyi-One"/>
        </w:rPr>
        <w:t>Observer အေနနဲ႔ လာ</w:t>
      </w:r>
      <w:r w:rsidR="008854A9">
        <w:rPr>
          <w:rFonts w:ascii="Zawgyi-One" w:hAnsi="Zawgyi-One" w:cs="Zawgyi-One"/>
        </w:rPr>
        <w:t xml:space="preserve"> </w:t>
      </w:r>
      <w:r w:rsidR="008854A9" w:rsidRPr="008854A9">
        <w:rPr>
          <w:rFonts w:ascii="Zawgyi-One" w:hAnsi="Zawgyi-One" w:cs="Zawgyi-One"/>
        </w:rPr>
        <w:t>တက္တာ</w:t>
      </w:r>
      <w:r w:rsidRPr="008854A9">
        <w:rPr>
          <w:rFonts w:ascii="Zawgyi-One" w:hAnsi="Zawgyi-One" w:cs="Zawgyi-One"/>
        </w:rPr>
        <w:t xml:space="preserve"> (၄) ႀကိမ္ရိွ) </w:t>
      </w:r>
      <w:r w:rsidR="008854A9">
        <w:rPr>
          <w:rFonts w:ascii="Zawgyi-One" w:hAnsi="Zawgyi-One" w:cs="Zawgyi-One"/>
        </w:rPr>
        <w:t xml:space="preserve">သူတို႔ကလဲ ဒီကိစၥေတြမွာ ပူးေပါင္းပါဝင္လာၿပီးေတာ့ စိတ္ဝင္စားလာ တာ ေတြ႕ရတယ္။ </w:t>
      </w:r>
      <w:r w:rsidRPr="008854A9">
        <w:rPr>
          <w:rFonts w:ascii="Zawgyi-One" w:hAnsi="Zawgyi-One" w:cs="Zawgyi-One"/>
        </w:rPr>
        <w:t xml:space="preserve">(Agenda တစ္ခုအေနနဲ႔ ထည့္ၿပီး ေဆြးေႏြးပါမယ္) </w:t>
      </w:r>
      <w:r w:rsidRPr="008854A9">
        <w:rPr>
          <w:rFonts w:ascii="Zawgyi-One" w:hAnsi="Zawgyi-One" w:cs="Zawgyi-One" w:hint="cs"/>
        </w:rPr>
        <w:t>၊</w:t>
      </w:r>
      <w:r w:rsidRPr="008854A9">
        <w:rPr>
          <w:rFonts w:ascii="Zawgyi-One" w:hAnsi="Zawgyi-One" w:cs="Zawgyi-One"/>
        </w:rPr>
        <w:t xml:space="preserve"> IA ရဲ႕ အႀကံျပဳခ်က္ ဒါေတြကို ထည့္သြင္းဖို႔၊ UMEHL နဲ႔ MSG ေတြ႕ဆံု ေဆြးေႏြးဖို႔၊ </w:t>
      </w:r>
      <w:r w:rsidR="00AF46F1">
        <w:rPr>
          <w:rFonts w:ascii="Zawgyi-One" w:hAnsi="Zawgyi-One" w:cs="Zawgyi-One"/>
        </w:rPr>
        <w:t xml:space="preserve">စစ္တပ္က ပိုင္တဲ့အရာေတြအားလံုးသည္ ႏိုင္ငံ ပိုင္ (SOE) ေတြျဖစ္သင့္သလားလို႔ ကၽြန္မတို႔ တည္ထားတာျဖစ္တယ္၊ </w:t>
      </w:r>
      <w:r w:rsidR="0088031A">
        <w:rPr>
          <w:rFonts w:ascii="Zawgyi-One" w:hAnsi="Zawgyi-One" w:cs="Zawgyi-One"/>
        </w:rPr>
        <w:t xml:space="preserve">UMEHCI ကာကြယ္ေရးဦး စီးဌာနက စာရင္းစစ္တဲ့အခါ ေဝဖန္တဲ့အခါ UMEHCI  ျမန္မာႏိုင္ငံပိုင္စီးပြားေရးလုပ္ငန္းေတြ ျဖစ္ ေနရမွာ၊ ဆရာမ ခ်ိတ္ဆက္ေပးႏိုင္ရင္ ကၽြန္မတို႔ MSG နဲ႔ ဦးပိုင္နဲ႔ ေတြ႕ရင္ေတြ႕မယ္။ </w:t>
      </w:r>
      <w:r w:rsidR="00AE5143">
        <w:rPr>
          <w:rFonts w:ascii="Zawgyi-One" w:hAnsi="Zawgyi-One" w:cs="Zawgyi-One"/>
        </w:rPr>
        <w:t xml:space="preserve">ကာကြယ္ေရး ဦးစီးခ်ဳပ္ရံုးကပဲ စာရင္းစစ္စစ္ ကၽြန္မတို႔သည္ ႏိုင္ငံပိုင္စီးပြားေရးလုပ္ငန္းထဲမွာ ဝင္တယ္ဆိုရင္ ျပည္ ေထာင္စု စာရင္းစစ္ရံုးကပဲ စစ္ပိုင္ခြင့္ရိွရမယ္။ သူတို႔က ကၽြန္မတို႔ အစည္းအေဝးေတြကို လာလာ တက္ေနတာဆိုေတာ့ သူတို႔ကို ဖိတ္မယ္၊ Agenda တစ္ခုအေနနဲ႔လည္း ေဆြးေႏြးမယ္။ ေဆြးေႏြး ခ်င္တယ္လို႔လဲ ကၽြန္မထင္တယ္၊ </w:t>
      </w:r>
      <w:r w:rsidR="00E30724">
        <w:rPr>
          <w:rFonts w:ascii="Zawgyi-One" w:hAnsi="Zawgyi-One" w:cs="Zawgyi-One"/>
        </w:rPr>
        <w:t xml:space="preserve">ႏိုင္ငံပိုင္ SOE ရဲ႕ ေခါင္းစဥ္ေအာက္မွာ ဝင္တယ္ဆိုရင္ ကၽြန္မတို႔ ဘယ္ေခါင္းစဥ္ေအာက္မွာ ရိွတယ္ဆိုတာသူတို႔ကို ေမးလို႔ရတယ္။ ဒါကေတာ့ IA ရဲ႕ေဝဖန္ခ်က္ပါ၊ ဒါေတြကို SOE ႏိုင္ငံပိုင္စီးပြားေရး အေနနဲ႔ထည့္သြင္းၿပီး ေျပာမယ္ဆိုရင္ ပုိေကာင္းမယ္၊ အခုထိက Reporting Scoping ထဲမွာ ပါလို႔ျဖည့္ထားတာ ျဖစ္တယ္၊ သူက UMEHI အေနနဲ႔ ပါေနတယ္။ ႏိုင္ငံပိုင္စီးပြားေရး အေနနဲ႔ ပါမေနေသးဘူး၊ </w:t>
      </w:r>
      <w:r w:rsidR="002178FD">
        <w:rPr>
          <w:rFonts w:ascii="Zawgyi-One" w:hAnsi="Zawgyi-One" w:cs="Zawgyi-One"/>
        </w:rPr>
        <w:t xml:space="preserve">ဦးပိုင္ကို SOE အေနနဲ႔ ထည့္မယ္ဆိုရင္ other account အေနနဲ႔ ရိွရမယ္၊ </w:t>
      </w:r>
      <w:r w:rsidR="000605A4">
        <w:rPr>
          <w:rFonts w:ascii="Zawgyi-One" w:hAnsi="Zawgyi-One" w:cs="Zawgyi-One"/>
        </w:rPr>
        <w:t xml:space="preserve">ဦးပိုင္ကို SOE တစ္ခုအေနနဲ႔ သတ္မွတ္ေပးပါဆုိရင္ရတယ္။ </w:t>
      </w:r>
      <w:r w:rsidR="00F40291">
        <w:rPr>
          <w:rFonts w:ascii="Zawgyi-One" w:hAnsi="Zawgyi-One" w:cs="Zawgyi-One"/>
        </w:rPr>
        <w:t xml:space="preserve">သူတို႔ကိုလဲ ရွင္းျပေပးရမယ္ မဟုတ္ရင္ ဒီဟာက Recommendations အေနနဲ႔ ဆက္ဆက္ပါေနမွာျဖစ္တယ္။ အခုခ်ိန္ထိ ဦးပိုင္နဲ႔ေဆြးေႏြးရတာဟာ Positive Sign ျဖစ္တယ္၊ ကၽြန္မတို႔က ဘာေၾကာင့္သြားေန တယ္ဆိုတာကို ရွင္းျပရမယ္၊ </w:t>
      </w:r>
    </w:p>
    <w:p w14:paraId="684AC101" w14:textId="66FDB323" w:rsidR="008B3894" w:rsidRPr="008854A9" w:rsidRDefault="0024613F" w:rsidP="008B3894">
      <w:pPr>
        <w:pStyle w:val="ListParagraph"/>
        <w:numPr>
          <w:ilvl w:val="0"/>
          <w:numId w:val="14"/>
        </w:numPr>
        <w:spacing w:after="0" w:line="276" w:lineRule="auto"/>
        <w:rPr>
          <w:rFonts w:ascii="Zawgyi-One" w:hAnsi="Zawgyi-One" w:cs="Zawgyi-One"/>
        </w:rPr>
      </w:pPr>
      <w:r>
        <w:rPr>
          <w:rFonts w:ascii="Zawgyi-One" w:hAnsi="Zawgyi-One" w:cs="Zawgyi-One"/>
        </w:rPr>
        <w:t xml:space="preserve">Extractive Industries အားလံုးနဲ႔ဆိုင္တဲ့ </w:t>
      </w:r>
      <w:r w:rsidR="008B3894" w:rsidRPr="008854A9">
        <w:rPr>
          <w:rFonts w:ascii="Zawgyi-One" w:hAnsi="Zawgyi-One" w:cs="Zawgyi-One"/>
        </w:rPr>
        <w:t>သယံဇာတ စက္မႈလုပ္ငန္းဆိုင္ရာ ကိန္းဂဏန္း အခ်က္</w:t>
      </w:r>
      <w:r w:rsidR="00371B28">
        <w:rPr>
          <w:rFonts w:ascii="Zawgyi-One" w:hAnsi="Zawgyi-One" w:cs="Zawgyi-One"/>
        </w:rPr>
        <w:t xml:space="preserve"> </w:t>
      </w:r>
      <w:r w:rsidR="008B3894" w:rsidRPr="008854A9">
        <w:rPr>
          <w:rFonts w:ascii="Zawgyi-One" w:hAnsi="Zawgyi-One" w:cs="Zawgyi-One"/>
        </w:rPr>
        <w:t xml:space="preserve">အလက္မ်ားႏွင့္ သတင္းအခ်က္အလက္မ်ားကို </w:t>
      </w:r>
      <w:r>
        <w:rPr>
          <w:rFonts w:ascii="Zawgyi-One" w:hAnsi="Zawgyi-One" w:cs="Zawgyi-One"/>
        </w:rPr>
        <w:t xml:space="preserve">ပံုႏွိပ္ထုတ္ေဝျခင္း၊ </w:t>
      </w:r>
      <w:r w:rsidR="00371B28">
        <w:rPr>
          <w:rFonts w:ascii="Zawgyi-One" w:hAnsi="Zawgyi-One" w:cs="Zawgyi-One"/>
        </w:rPr>
        <w:t xml:space="preserve">အဲ့ဒါကို သက္ဆိုင္ရာ </w:t>
      </w:r>
      <w:r w:rsidR="004E5C08">
        <w:rPr>
          <w:rFonts w:ascii="Zawgyi-One" w:hAnsi="Zawgyi-One" w:cs="Zawgyi-One"/>
        </w:rPr>
        <w:t xml:space="preserve">သတင္း အခ်က္အလက္ေတြကို </w:t>
      </w:r>
      <w:r w:rsidR="00371B28">
        <w:rPr>
          <w:rFonts w:ascii="Zawgyi-One" w:hAnsi="Zawgyi-One" w:cs="Zawgyi-One"/>
        </w:rPr>
        <w:t>ဝန္ႀကီးဌာနေတြရဲ႕ Website အေပၚမွာ တင္ေပးဖို႔</w:t>
      </w:r>
      <w:r w:rsidR="004E5C08">
        <w:rPr>
          <w:rFonts w:ascii="Zawgyi-One" w:hAnsi="Zawgyi-One" w:cs="Zawgyi-One"/>
        </w:rPr>
        <w:t>၊ အဲ့ဒါကလဲ ဆရာတို႔ဆီ မွာ ရွိၿပီးသား</w:t>
      </w:r>
      <w:r w:rsidR="00EB25B8">
        <w:rPr>
          <w:rFonts w:ascii="Zawgyi-One" w:hAnsi="Zawgyi-One" w:cs="Zawgyi-One"/>
        </w:rPr>
        <w:t xml:space="preserve">၊ အဲ့ဒါက ဘာလဲဆိုေတာ့ ကၽြန္မတို႔ရံုးေတြရဲ႕ အေျခအေနအရ အခ်ိန္အလိုက္ Website အေပၚမွာ မရွိတာကို ေထာက္ျပတာ၊ လူေတြအကုန္လံုး အလြယ္တကူၾကည့္ရႈလို႔မရဘူးဆိုရင္ </w:t>
      </w:r>
      <w:r w:rsidR="00AF4238">
        <w:rPr>
          <w:rFonts w:ascii="Zawgyi-One" w:hAnsi="Zawgyi-One" w:cs="Zawgyi-One"/>
        </w:rPr>
        <w:t xml:space="preserve">Publicize မလုပ္ႏိုင္တာကို ေျပာျပထားတာ ျဖစ္တယ္၊ Database ေတြဘာေတြ ရွိဖို႔ေသခ်ာအႀကံ ျပဳထားတယ္။ </w:t>
      </w:r>
      <w:r w:rsidR="00AA5AD7">
        <w:rPr>
          <w:rFonts w:ascii="Zawgyi-One" w:hAnsi="Zawgyi-One" w:cs="Zawgyi-One"/>
        </w:rPr>
        <w:t xml:space="preserve">ဆရာတုိ႔ အစိုးရဌာန Website မတင္ႏိုင္ရင္လဲ MEITI Website မွာတင္ပါလား ဆို တာကို အႀကံျပဳထားတယ္။ အစိုးရရဲ႕ Central Statistics Organization ကလည္း လစဥ္ Export / Import ရာခို္င္ႏႈန္းေတြကိုလဲ ေဖာ္ျပထားတယ္။ အစိုးရ ဝန္ႀကီးဌာနေတြရဲ႕ သူတို႔ရဲ႕ Website ေတြ မွာ ေဖာ္ျပထားတယ္၊ </w:t>
      </w:r>
    </w:p>
    <w:p w14:paraId="16DB4478" w14:textId="52281300" w:rsidR="008B3894" w:rsidRPr="008854A9" w:rsidRDefault="008B3894" w:rsidP="008B3894">
      <w:pPr>
        <w:pStyle w:val="ListParagraph"/>
        <w:numPr>
          <w:ilvl w:val="0"/>
          <w:numId w:val="14"/>
        </w:numPr>
        <w:spacing w:after="0" w:line="276" w:lineRule="auto"/>
        <w:rPr>
          <w:rFonts w:ascii="Zawgyi-One" w:hAnsi="Zawgyi-One" w:cs="Zawgyi-One"/>
        </w:rPr>
      </w:pPr>
      <w:r w:rsidRPr="008854A9">
        <w:rPr>
          <w:rFonts w:ascii="Zawgyi-One" w:hAnsi="Zawgyi-One" w:cs="Zawgyi-One"/>
        </w:rPr>
        <w:t>လိုင္စင္မ်ား မွတ္ပံုတင္ အမည္စာရင္းသြင္းျခင္း</w:t>
      </w:r>
      <w:r w:rsidR="0007501F">
        <w:rPr>
          <w:rFonts w:ascii="Zawgyi-One" w:hAnsi="Zawgyi-One" w:cs="Zawgyi-One"/>
        </w:rPr>
        <w:t xml:space="preserve"> (EITI နဲ႔ ပတ္သက္တာေတြက Report ၿပီးရင္ ေတာ့ပါလာမွာ ျဖစ္သည္။ </w:t>
      </w:r>
    </w:p>
    <w:p w14:paraId="74DE61CB" w14:textId="7860B133" w:rsidR="008B3894" w:rsidRPr="008854A9" w:rsidRDefault="008B3894" w:rsidP="008B3894">
      <w:pPr>
        <w:pStyle w:val="ListParagraph"/>
        <w:numPr>
          <w:ilvl w:val="0"/>
          <w:numId w:val="14"/>
        </w:numPr>
        <w:spacing w:after="0" w:line="276" w:lineRule="auto"/>
        <w:rPr>
          <w:rFonts w:ascii="Zawgyi-One" w:hAnsi="Zawgyi-One" w:cs="Zawgyi-One"/>
        </w:rPr>
      </w:pPr>
      <w:r w:rsidRPr="008854A9">
        <w:rPr>
          <w:rFonts w:ascii="Zawgyi-One" w:hAnsi="Zawgyi-One" w:cs="Zawgyi-One"/>
        </w:rPr>
        <w:lastRenderedPageBreak/>
        <w:t>အစိုးရ၏ စာရင္းေကာက္သည့္ စနစ္မ်ား (Government Accounting System) (လစာေပးမႈ) IRD လုပ္ငန္းေဆာင္ရြက္ေနမႈမ်ားကိုိ တင္ျပေပးဖို႔</w:t>
      </w:r>
      <w:r w:rsidR="00045DFC">
        <w:rPr>
          <w:rFonts w:ascii="Zawgyi-One" w:hAnsi="Zawgyi-One" w:cs="Zawgyi-One"/>
        </w:rPr>
        <w:t xml:space="preserve">၊ တကယ္ေတာ့ IRD တစ္ခုတည္း မဟုတ္ဘူး၊ TRI ကို သက္ဆိုင္ရာဝန္ႀကီးဌာနေတြ အားလံုးက လိုက္သံုးေပးဖို႔ ေထာက္ျပထားတယ္။ အခြန္စ နစ္ေတြကို အျခားဌာနေတြ အားလံုးကလဲ လိုက္သံုးေပးဖုိ႔၊ </w:t>
      </w:r>
      <w:r w:rsidR="00251AD8">
        <w:rPr>
          <w:rFonts w:ascii="Zawgyi-One" w:hAnsi="Zawgyi-One" w:cs="Zawgyi-One"/>
        </w:rPr>
        <w:t xml:space="preserve">(ဒါကေတာ့ မွတ္ခ်က္အေနနဲ႔ ေဆာင္ ရြက္ဆဲ ျဖစ္တယ္။) ဒါကို သံုးဖို႔လဲ မူဝါဒခ်မွတ္ေပးဖို႔၊ </w:t>
      </w:r>
    </w:p>
    <w:p w14:paraId="125A9D6A" w14:textId="2F684337" w:rsidR="008B3894" w:rsidRPr="008854A9" w:rsidRDefault="008B3894" w:rsidP="008B3894">
      <w:pPr>
        <w:pStyle w:val="ListParagraph"/>
        <w:numPr>
          <w:ilvl w:val="0"/>
          <w:numId w:val="14"/>
        </w:numPr>
        <w:spacing w:after="0" w:line="276" w:lineRule="auto"/>
        <w:rPr>
          <w:rFonts w:ascii="Zawgyi-One" w:hAnsi="Zawgyi-One" w:cs="Zawgyi-One"/>
        </w:rPr>
      </w:pPr>
      <w:r w:rsidRPr="008854A9">
        <w:rPr>
          <w:rFonts w:ascii="Zawgyi-One" w:hAnsi="Zawgyi-One" w:cs="Zawgyi-One"/>
        </w:rPr>
        <w:t xml:space="preserve">ရသံုးမွန္းေျခ ေငြစာရင္း ျပည့္စံုလႊမ္းၿခံဳမႈႏွင့္ ပြင့္လင္းျမင္သာမႈ </w:t>
      </w:r>
      <w:r w:rsidR="00E6522A">
        <w:rPr>
          <w:rFonts w:ascii="Zawgyi-One" w:hAnsi="Zawgyi-One" w:cs="Zawgyi-One"/>
        </w:rPr>
        <w:t xml:space="preserve">Other account နဲ႔ ပတ္သက္တဲ့ သ တင္း အခ်က္အလက္ေတြ ျဖစ္တယ္၊ </w:t>
      </w:r>
      <w:r w:rsidRPr="008854A9">
        <w:rPr>
          <w:rFonts w:ascii="Zawgyi-One" w:hAnsi="Zawgyi-One" w:cs="Zawgyi-One"/>
        </w:rPr>
        <w:t>(Template တစ္ခုေထာင္ၿပီး သက္ဆိုင္ရာ ဝန္ႀကီးဌာနေတြ</w:t>
      </w:r>
      <w:r w:rsidR="00503FCD">
        <w:rPr>
          <w:rFonts w:ascii="Zawgyi-One" w:hAnsi="Zawgyi-One" w:cs="Zawgyi-One"/>
        </w:rPr>
        <w:t xml:space="preserve"> </w:t>
      </w:r>
      <w:r w:rsidRPr="008854A9">
        <w:rPr>
          <w:rFonts w:ascii="Zawgyi-One" w:hAnsi="Zawgyi-One" w:cs="Zawgyi-One"/>
        </w:rPr>
        <w:t>ကို ပို႔ေပးၿပီး ျဖစ္ေၾကာင္း၊)</w:t>
      </w:r>
      <w:r w:rsidR="009823FD">
        <w:rPr>
          <w:rFonts w:ascii="Zawgyi-One" w:hAnsi="Zawgyi-One" w:cs="Zawgyi-One"/>
        </w:rPr>
        <w:t xml:space="preserve"> </w:t>
      </w:r>
      <w:r w:rsidR="001227BE">
        <w:rPr>
          <w:rFonts w:ascii="Zawgyi-One" w:hAnsi="Zawgyi-One" w:cs="Zawgyi-One"/>
        </w:rPr>
        <w:t xml:space="preserve">စုစုေပါင္းသံုးေငြ၊ ရေငြ၊ က်န္ေငြ တို႔ကိ Heading အ လိုက္ျဖည့္ေပးၿပီး ၿပီးရင္ MOVF စုၿပီး ျပန္တင္ဖို႔ လုပ္ထားပါတယ္။ </w:t>
      </w:r>
      <w:r w:rsidR="000179E2">
        <w:rPr>
          <w:rFonts w:ascii="Zawgyi-One" w:hAnsi="Zawgyi-One" w:cs="Zawgyi-One"/>
        </w:rPr>
        <w:t>ဒီခ်က္က ေျဖရွင္းထားၿပီးျဖစ္ တယ္၊</w:t>
      </w:r>
    </w:p>
    <w:p w14:paraId="395597F1" w14:textId="1FFA3D58" w:rsidR="008B3894" w:rsidRPr="008854A9" w:rsidRDefault="008B3894" w:rsidP="008B3894">
      <w:pPr>
        <w:pStyle w:val="ListParagraph"/>
        <w:numPr>
          <w:ilvl w:val="0"/>
          <w:numId w:val="14"/>
        </w:numPr>
        <w:spacing w:after="0" w:line="276" w:lineRule="auto"/>
        <w:rPr>
          <w:rFonts w:ascii="Zawgyi-One" w:hAnsi="Zawgyi-One" w:cs="Zawgyi-One"/>
        </w:rPr>
      </w:pPr>
      <w:r w:rsidRPr="008854A9">
        <w:rPr>
          <w:rFonts w:ascii="Zawgyi-One" w:hAnsi="Zawgyi-One" w:cs="Zawgyi-One"/>
        </w:rPr>
        <w:t xml:space="preserve">အစီအရင္ခံသည့္ စည္းမ်ဥ္းစည္းကမ္းမ်ားကို ဥပေဒျပဌာန္းျခင္း </w:t>
      </w:r>
      <w:r w:rsidR="00F34E5C">
        <w:rPr>
          <w:rFonts w:ascii="Zawgyi-One" w:hAnsi="Zawgyi-One" w:cs="Zawgyi-One"/>
        </w:rPr>
        <w:t xml:space="preserve">ဥပေဒဆိုတာ မသြားခင္ကို Legal Review လုပ္ၾကမယ္၊ EITI ရဲ႕ Template ကိုလဲ </w:t>
      </w:r>
      <w:r w:rsidR="00F64A9E">
        <w:rPr>
          <w:rFonts w:ascii="Zawgyi-One" w:hAnsi="Zawgyi-One" w:cs="Zawgyi-One"/>
        </w:rPr>
        <w:t xml:space="preserve">ႏွစ္တိုင္းျဖည့္ေနရတဲ့ Template ကိုျဖည့္ေပးဖို႔နဲ႔ </w:t>
      </w:r>
      <w:r w:rsidRPr="008854A9">
        <w:rPr>
          <w:rFonts w:ascii="Zawgyi-One" w:hAnsi="Zawgyi-One" w:cs="Zawgyi-One"/>
        </w:rPr>
        <w:t xml:space="preserve">ဘယ္လို Approach နဲ႔ သြားမလဲ၊ </w:t>
      </w:r>
      <w:r w:rsidR="00F64A9E">
        <w:rPr>
          <w:rFonts w:ascii="Zawgyi-One" w:hAnsi="Zawgyi-One" w:cs="Zawgyi-One"/>
        </w:rPr>
        <w:t xml:space="preserve">ဘယ္အထိကို တင္ရမလဲ၊ MSG က အၿမဲတမ္းအဖြဲ႕မဟုတ္တဲ့ အ တြက္ေၾကာင့္ အေၾကာင္းအရာေတြကို ေခါင္းစဥ္ေတြကို ခြဲၿပီး၊ </w:t>
      </w:r>
      <w:r w:rsidRPr="008854A9">
        <w:rPr>
          <w:rFonts w:ascii="Zawgyi-One" w:hAnsi="Zawgyi-One" w:cs="Zawgyi-One"/>
        </w:rPr>
        <w:t>အကုန္ေျပာင္းၿပီး တင္ဖို႔ မရဘူး၊ Time line သတ္မွတ္လို႔ မရေသးဘူး</w:t>
      </w:r>
      <w:r w:rsidR="00F64A9E">
        <w:rPr>
          <w:rFonts w:ascii="Zawgyi-One" w:hAnsi="Zawgyi-One" w:cs="Zawgyi-One"/>
        </w:rPr>
        <w:t xml:space="preserve">၊ ဘယ္ေတာ့ျပန္ရမယ္ဆုိတာ မသိေသးဘူး၊ ရက္အတိအက် ေျပာလိုမရတဲ့အတြက္ေၾကာင့္ ဆက္လက္ေဆာင္ရြက္ဆဲ ျဖစ္တယ္လို႔ သတ္မွတ္မလား၊ </w:t>
      </w:r>
    </w:p>
    <w:p w14:paraId="1C978B03" w14:textId="6A47177E" w:rsidR="008B3894" w:rsidRPr="007B300B" w:rsidRDefault="00BA450D" w:rsidP="007B300B">
      <w:pPr>
        <w:pStyle w:val="ListParagraph"/>
        <w:numPr>
          <w:ilvl w:val="0"/>
          <w:numId w:val="14"/>
        </w:numPr>
        <w:spacing w:after="0" w:line="276" w:lineRule="auto"/>
        <w:rPr>
          <w:rFonts w:ascii="Zawgyi-One" w:hAnsi="Zawgyi-One" w:cs="Zawgyi-One"/>
        </w:rPr>
      </w:pPr>
      <w:r>
        <w:rPr>
          <w:rFonts w:ascii="Zawgyi-One" w:hAnsi="Zawgyi-One" w:cs="Zawgyi-One"/>
        </w:rPr>
        <w:t>Company ႏွင့္ ပတ္သက္သည့္</w:t>
      </w:r>
      <w:r w:rsidR="008B3894" w:rsidRPr="008854A9">
        <w:rPr>
          <w:rFonts w:ascii="Zawgyi-One" w:hAnsi="Zawgyi-One" w:cs="Zawgyi-One"/>
        </w:rPr>
        <w:t xml:space="preserve">လိုင္စင္ ခ်ထားေပးျခင္း (Monitoring လုပ္တာ၊ </w:t>
      </w:r>
      <w:r>
        <w:rPr>
          <w:rFonts w:ascii="Zawgyi-One" w:hAnsi="Zawgyi-One" w:cs="Zawgyi-One"/>
        </w:rPr>
        <w:t xml:space="preserve">Evaluate လုပ္ တာကို သူတို႔ဘက္က အႀကံညဏ္ေပးတာ၊ ေထာက္ျပေပးတာကိုလဲ MONERC က ျပန္လည္္ေျဖ ၾကားေပးထားတယ္၊ </w:t>
      </w:r>
      <w:r w:rsidR="007B300B">
        <w:rPr>
          <w:rFonts w:ascii="Zawgyi-One" w:hAnsi="Zawgyi-One" w:cs="Zawgyi-One"/>
        </w:rPr>
        <w:t>(လုပ္ေဆာင္ဆဲထဲကို ထည့္ထားတယ္)</w:t>
      </w:r>
    </w:p>
    <w:p w14:paraId="090234CF" w14:textId="04A5770D" w:rsidR="001C4FA1" w:rsidRDefault="008B3894" w:rsidP="00AA5AD7">
      <w:pPr>
        <w:pStyle w:val="ListParagraph"/>
        <w:numPr>
          <w:ilvl w:val="0"/>
          <w:numId w:val="14"/>
        </w:numPr>
        <w:spacing w:after="120" w:line="276" w:lineRule="auto"/>
        <w:rPr>
          <w:rFonts w:ascii="Zawgyi-One" w:hAnsi="Zawgyi-One" w:cs="Zawgyi-One"/>
        </w:rPr>
      </w:pPr>
      <w:r w:rsidRPr="008854A9">
        <w:rPr>
          <w:rFonts w:ascii="Zawgyi-One" w:hAnsi="Zawgyi-One" w:cs="Zawgyi-One"/>
        </w:rPr>
        <w:t>တိုင္းေဒသႀကီး</w:t>
      </w:r>
      <w:r w:rsidR="007B300B">
        <w:rPr>
          <w:rFonts w:ascii="Zawgyi-One" w:hAnsi="Zawgyi-One" w:cs="Zawgyi-One"/>
        </w:rPr>
        <w:t xml:space="preserve"> SME လုပ္ေနတာကို ေဆာင္ရြက္ဆဲထဲကို ထည့္ထားတယ္၊ </w:t>
      </w:r>
    </w:p>
    <w:p w14:paraId="374DA8EA" w14:textId="51A8488E" w:rsidR="00AA4CE3" w:rsidRDefault="007B300B" w:rsidP="00DA0262">
      <w:pPr>
        <w:spacing w:after="120" w:line="276" w:lineRule="auto"/>
        <w:jc w:val="both"/>
        <w:rPr>
          <w:rFonts w:ascii="Zawgyi-One" w:hAnsi="Zawgyi-One" w:cs="Zawgyi-One"/>
        </w:rPr>
      </w:pPr>
      <w:r>
        <w:rPr>
          <w:rFonts w:ascii="Zawgyi-One" w:hAnsi="Zawgyi-One" w:cs="Zawgyi-One"/>
        </w:rPr>
        <w:t xml:space="preserve">ဒါေတြအကုန္လံုးဆိုရင္ ၂၀၁၃-၂၀၁၄ ရဲ႕ အႀကံျပဳခ်က္ေတြအားလံုး ၿပီးပါၿပီ။ အဲ့ဒီအေပၚမွာ ဆရာ၊ ဆရာမတို႔ ကို ဘယ္လိုမ်ဳိး Timeline ၊ </w:t>
      </w:r>
      <w:r w:rsidR="0063057A">
        <w:rPr>
          <w:rFonts w:ascii="Zawgyi-One" w:hAnsi="Zawgyi-One" w:cs="Zawgyi-One"/>
        </w:rPr>
        <w:t>ဆြဲလို႔ရသလဲ၊ ဘယ္လိုဟာမ်ဳိးက Timeline ထဲကို ထည့္လို႔ရသလဲဆိုတာ ခြဲမွ ပိုသင့္ေလ်ာ္တယ္လို႔ ထင္တယ္။</w:t>
      </w:r>
      <w:r w:rsidR="00F7188F">
        <w:rPr>
          <w:rFonts w:ascii="Zawgyi-One" w:hAnsi="Zawgyi-One" w:cs="Zawgyi-One"/>
        </w:rPr>
        <w:t xml:space="preserve"> အစိုးရဝန္ထမ္းမ်ား အေနျဖင့္ ဌာနတစ္ခုလံုးကို </w:t>
      </w:r>
      <w:r w:rsidR="00C91067">
        <w:rPr>
          <w:rFonts w:ascii="Zawgyi-One" w:hAnsi="Zawgyi-One" w:cs="Zawgyi-One"/>
        </w:rPr>
        <w:t>Myanmar 3 Font အသံုး ျပဳရန္ ၫႊန္ၾကားထားေသာေၾကာင့္ အရပ္ဘက္လူမႈအဖြဲ႕အစည္းမ်ားမွ ေပးပို႔ေသာ ကြန္ပ်ဴတာစာမ်ားကို</w:t>
      </w:r>
      <w:r w:rsidR="00FA2DB0">
        <w:rPr>
          <w:rFonts w:ascii="Zawgyi-One" w:hAnsi="Zawgyi-One" w:cs="Zawgyi-One"/>
        </w:rPr>
        <w:t xml:space="preserve"> ဖတ္ ရႈရာတြင္ ေလးေထာင့္ကြက္မ်ား ေပၚေနေၾကာင္း ေျပာဆိုသြားခဲ့ပါသည္။ </w:t>
      </w:r>
    </w:p>
    <w:p w14:paraId="211A0FBE" w14:textId="2757915A" w:rsidR="003C2CFA" w:rsidRDefault="00905086" w:rsidP="00DA0262">
      <w:pPr>
        <w:spacing w:after="120" w:line="276" w:lineRule="auto"/>
        <w:jc w:val="both"/>
        <w:rPr>
          <w:rFonts w:ascii="Zawgyi-One" w:hAnsi="Zawgyi-One" w:cs="Zawgyi-One"/>
        </w:rPr>
      </w:pPr>
      <w:r>
        <w:rPr>
          <w:rFonts w:ascii="Zawgyi-One" w:hAnsi="Zawgyi-One" w:cs="Zawgyi-One"/>
        </w:rPr>
        <w:t xml:space="preserve">ဒီေန႔ ေဆြးေႏြးထဲ အရာေတြထဲမွာ ဘယ္ဟာကို အေရးႀကီးသလဲဆိုတာ ဘယ္ထဲမွာ Report နဲ႔ ျပင္ႏိုင္တာ ရိွလဲ၊ Validation မလာခင္မွာ လုပ္ႏိုင္မလဲ၊ Validation ေက်ာ္သြားၿပီးတဲ့ေနာက္မွာ ဘာလုပ္လို႔ရမလဲ ကၽြန္ မတို႔ခြဲလိုက္မယ္ဆိုရင္ Timeline ခြဲလုိက္ၿပီးသာျဖစ္သြားမယ္၊ </w:t>
      </w:r>
      <w:r w:rsidR="007F36CA">
        <w:rPr>
          <w:rFonts w:ascii="Zawgyi-One" w:hAnsi="Zawgyi-One" w:cs="Zawgyi-One"/>
        </w:rPr>
        <w:t xml:space="preserve">အဲ့လိုသတ္မွတ္ၿပီး အခ်က္ (၂၁) ကိုခြဲလိုက္ မယ္၊ အဲ့ဒီအခ်က္ေတြအားလံုးကို ဒီ Timeline အတိုင္းသြားၿပီး ဒီအထဲကို ျပန္ပို႔မယ္၊ ကၽြန္မတို႔ နံပါတ္ေတြနဲ႔ ျပန္ပို႔မယ္၊ ဒါဆိုအားလံုးသေဘာတူၿပီးတဲ့အခ်က္ေတြနဲ႔ ခြဲလိုက္ပါမယ္၊ </w:t>
      </w:r>
    </w:p>
    <w:p w14:paraId="32B3D099" w14:textId="5418FBB1" w:rsidR="00AA4CE3" w:rsidRDefault="007F36CA" w:rsidP="00DA0262">
      <w:pPr>
        <w:pStyle w:val="ListParagraph"/>
        <w:numPr>
          <w:ilvl w:val="0"/>
          <w:numId w:val="15"/>
        </w:numPr>
        <w:spacing w:line="276" w:lineRule="auto"/>
        <w:rPr>
          <w:rFonts w:ascii="Zawgyi-One" w:hAnsi="Zawgyi-One" w:cs="Zawgyi-One"/>
        </w:rPr>
      </w:pPr>
      <w:r>
        <w:rPr>
          <w:rFonts w:ascii="Zawgyi-One" w:hAnsi="Zawgyi-One" w:cs="Zawgyi-One"/>
        </w:rPr>
        <w:t>နံပါတ္</w:t>
      </w:r>
      <w:r w:rsidR="003C5CFF">
        <w:rPr>
          <w:rFonts w:ascii="Zawgyi-One" w:hAnsi="Zawgyi-One" w:cs="Zawgyi-One"/>
        </w:rPr>
        <w:t xml:space="preserve"> </w:t>
      </w:r>
      <w:r>
        <w:rPr>
          <w:rFonts w:ascii="Zawgyi-One" w:hAnsi="Zawgyi-One" w:cs="Zawgyi-One"/>
        </w:rPr>
        <w:t xml:space="preserve">(၁) ေခါင္းစဥ္က TIN နဲ႔ ပတ္သက္တယ္၊ </w:t>
      </w:r>
      <w:r w:rsidR="003C5CFF">
        <w:rPr>
          <w:rFonts w:ascii="Zawgyi-One" w:hAnsi="Zawgyi-One" w:cs="Zawgyi-One"/>
        </w:rPr>
        <w:t xml:space="preserve">ျပည္တြင္းအခြန္ဘ႑ေအာက္မွာ တည္ရိွတယ္၊ ဦးစားေပးအဆင့္ ထဲမွာ ဘယ္လိုအေကာင္အထည္ေဖာ္ေပးမလဲ၊ ဒါကို ဘယ္ထဲမွာ ထည့္မလဲ၊ End March တစ္ခုရိွမယ္၊ End June မွာ တစ္ခုရိွမယ္၊ ေနာက္ႏွစ္ Report ရိွမယ္၊ IRD ကေတာ့ ဒီဟာရဲ႕ Message ကို အျပည့္ရထားၿပီးၿပီ၊ (အစည္းေဝးတက္ေရာက္လာသူမ်ား၏ ဆံုးျဖတ္ခ်က္မွာ ဆက္ လက္ေဆာင္ရြက္ဆဲထဲကို ထည့္ထားပါမယ္) </w:t>
      </w:r>
    </w:p>
    <w:p w14:paraId="638F23CA" w14:textId="3BB509CB" w:rsidR="003C5CFF" w:rsidRPr="007F36CA" w:rsidRDefault="003C5CFF" w:rsidP="00DA0262">
      <w:pPr>
        <w:pStyle w:val="ListParagraph"/>
        <w:numPr>
          <w:ilvl w:val="0"/>
          <w:numId w:val="15"/>
        </w:numPr>
        <w:spacing w:line="276" w:lineRule="auto"/>
        <w:rPr>
          <w:rFonts w:ascii="Zawgyi-One" w:hAnsi="Zawgyi-One" w:cs="Zawgyi-One"/>
        </w:rPr>
      </w:pPr>
      <w:r>
        <w:rPr>
          <w:rFonts w:ascii="Zawgyi-One" w:hAnsi="Zawgyi-One" w:cs="Zawgyi-One"/>
        </w:rPr>
        <w:t>နံပါတ္ (၂) ကို Gem Sector ကို Certificate, Value သတ္မွတ္တာတို႔၊ တန္ဖိုးသတ္မွတ္တာကို အဲ့လိုမ်ဳိးအရာေတြနဲ႔ လုပ္သလားလို႔</w:t>
      </w:r>
      <w:r w:rsidR="007F3B99">
        <w:rPr>
          <w:rFonts w:ascii="Zawgyi-One" w:hAnsi="Zawgyi-One" w:cs="Zawgyi-One"/>
        </w:rPr>
        <w:t xml:space="preserve">၊ Third Party က တန္ဖိုးျဖတ္တဲ့အထဲမွာ ပါၿပီးသားျဖစ္တယ္။ </w:t>
      </w:r>
      <w:r w:rsidR="005F2775">
        <w:rPr>
          <w:rFonts w:ascii="Zawgyi-One" w:hAnsi="Zawgyi-One" w:cs="Zawgyi-One"/>
        </w:rPr>
        <w:lastRenderedPageBreak/>
        <w:t xml:space="preserve">တန္ဖိုးျဖတ္တဲ့လူရဲ႕ Capacity ဘယ္ေလာက္ရိွသလဲဆိုတာ အေရးႀကီးပါတယ္။ </w:t>
      </w:r>
      <w:r w:rsidR="00135540">
        <w:rPr>
          <w:rFonts w:ascii="Zawgyi-One" w:hAnsi="Zawgyi-One" w:cs="Zawgyi-One"/>
        </w:rPr>
        <w:t xml:space="preserve">ဘယ္လိုလူမ်ဳိးကို တန္ဖိုးျဖတ္တဲ့လူထဲကို ထည့္မွာလဲ၊ ေက်ာက္မ်က္က တန္ဖိုးျဖတ္ရတာ လြယ္ကူႏိုင္ပါတယ္။ ေက်ာက္စီမ္းကေတာ့ တန္ဖိုးျဖတ္တဲ့ တကယ့္လက္ေတြ႕မွာမလြယ္ကူပါဘူး၊ </w:t>
      </w:r>
    </w:p>
    <w:p w14:paraId="531C5B3E" w14:textId="25E0EFB2" w:rsidR="00AA4CE3" w:rsidRPr="00EE5EA7" w:rsidRDefault="00135540" w:rsidP="00DA0262">
      <w:pPr>
        <w:pStyle w:val="ListParagraph"/>
        <w:numPr>
          <w:ilvl w:val="0"/>
          <w:numId w:val="15"/>
        </w:numPr>
        <w:spacing w:line="276" w:lineRule="auto"/>
        <w:rPr>
          <w:rFonts w:ascii="Zawgyi-One" w:hAnsi="Zawgyi-One" w:cs="Zawgyi-One"/>
        </w:rPr>
      </w:pPr>
      <w:r w:rsidRPr="00EE5EA7">
        <w:rPr>
          <w:rFonts w:ascii="Zawgyi-One" w:eastAsia="Myanmar3" w:hAnsi="Zawgyi-One" w:cs="Zawgyi-One"/>
        </w:rPr>
        <w:t>နံပါတ္</w:t>
      </w:r>
      <w:r w:rsidRPr="00EE5EA7">
        <w:rPr>
          <w:rFonts w:ascii="Zawgyi-One" w:hAnsi="Zawgyi-One" w:cs="Zawgyi-One"/>
        </w:rPr>
        <w:t xml:space="preserve"> (၃) </w:t>
      </w:r>
      <w:r w:rsidR="002E79A3">
        <w:rPr>
          <w:rFonts w:ascii="Zawgyi-One" w:hAnsi="Zawgyi-One" w:cs="Zawgyi-One"/>
        </w:rPr>
        <w:t xml:space="preserve">ေက်ာက္စိမ္း ေက်ာက္မ်က္နဲ႔လဲ သက္ဆိုင္တယ္၊ </w:t>
      </w:r>
      <w:r w:rsidR="00AA4CE3" w:rsidRPr="00EE5EA7">
        <w:rPr>
          <w:rFonts w:ascii="Zawgyi-One" w:hAnsi="Zawgyi-One" w:cs="Zawgyi-One"/>
        </w:rPr>
        <w:t>SME Reform</w:t>
      </w:r>
      <w:r w:rsidR="007B5568">
        <w:rPr>
          <w:rFonts w:ascii="Zawgyi-One" w:hAnsi="Zawgyi-One" w:cs="Zawgyi-One"/>
        </w:rPr>
        <w:t xml:space="preserve"> နဲ႔ ဆိုင္တယ္၊</w:t>
      </w:r>
      <w:r w:rsidR="00AA4CE3" w:rsidRPr="00EE5EA7">
        <w:rPr>
          <w:rFonts w:ascii="Zawgyi-One" w:hAnsi="Zawgyi-One" w:cs="Zawgyi-One"/>
        </w:rPr>
        <w:t xml:space="preserve"> </w:t>
      </w:r>
      <w:r w:rsidR="000846F3">
        <w:rPr>
          <w:rFonts w:ascii="Zawgyi-One" w:hAnsi="Zawgyi-One" w:cs="Zawgyi-One"/>
        </w:rPr>
        <w:t xml:space="preserve">ဒီမွာ ဆံုးျဖတ္လို႔ရတဲ့ ကိစၥမဟုတ္ဘူး၊ Check and Balance မရိွေနဘူး၊ Reform ကို ဘယ္အခ်ိန္မွာ လုပ္မလဲ၊ ဘယ္အခ်ိန္မွာ ၿပီးမလဲ၊ ဒါက SOE Reform ထက္ေတာင္ ပိုမ်ားေနေသးတယ္၊ </w:t>
      </w:r>
      <w:r w:rsidR="00AA4CE3" w:rsidRPr="00EE5EA7">
        <w:rPr>
          <w:rFonts w:ascii="Zawgyi-One" w:hAnsi="Zawgyi-One" w:cs="Zawgyi-One"/>
        </w:rPr>
        <w:t xml:space="preserve">လိုင္စင္ ထုတ္ေပးတဲ့ သီးသန္႔အဖြဲ႕တစ္ဖြဲ႕ ၊ </w:t>
      </w:r>
      <w:r w:rsidR="000846F3">
        <w:rPr>
          <w:rFonts w:ascii="Zawgyi-One" w:hAnsi="Zawgyi-One" w:cs="Zawgyi-One"/>
        </w:rPr>
        <w:t xml:space="preserve">အာမခံလုပ္ငန္းမွာ </w:t>
      </w:r>
      <w:r w:rsidR="00AA4CE3" w:rsidRPr="00EE5EA7">
        <w:rPr>
          <w:rFonts w:ascii="Zawgyi-One" w:hAnsi="Zawgyi-One" w:cs="Zawgyi-One"/>
        </w:rPr>
        <w:t xml:space="preserve">ျမန္မာအာမခံလုပ္ငန္းသည္ ဒိုင္ကလဲ သူပဲ၊ ကစားသမားကလဲ သူပဲ။ </w:t>
      </w:r>
      <w:r w:rsidR="00414721">
        <w:rPr>
          <w:rFonts w:ascii="Zawgyi-One" w:hAnsi="Zawgyi-One" w:cs="Zawgyi-One"/>
        </w:rPr>
        <w:t xml:space="preserve">Insurance Business Responsible Board ဆိုၿပီး ဖြဲ႕တယ္၊ အဲ့ဒီအဖြဲ႕မွာ ဒုဝန္ႀကီးက ထိုင္တယ္၊ ကၽြမ္းက်င္တဲ့ ပညာရွင္ေတြကိုလဲ ထည့္ထားတယ္၊ Board ကေန ဒါကို Manage လုပ္ခိုင္းတယ္၊ </w:t>
      </w:r>
      <w:r w:rsidR="00662DAD">
        <w:rPr>
          <w:rFonts w:ascii="Zawgyi-One" w:hAnsi="Zawgyi-One" w:cs="Zawgyi-One"/>
        </w:rPr>
        <w:t xml:space="preserve">လုိင္စင္ထုတ္ခ်င္ရင္ သူကပဲထုတ္၊ Myanmar Insurance က လံုးဝ မ ကိုင္နဲ႕၊ ဒါက ေက်ာ္လႊားတဲ့ နည္းလမ္းျဖစ္တယ္၊ အခုထုတ္မဲ့ နည္းဥပေဒထဲမွာလဲ အဲ့ဒါပါတယ္၊ </w:t>
      </w:r>
      <w:r w:rsidR="00414721">
        <w:rPr>
          <w:rFonts w:ascii="Zawgyi-One" w:hAnsi="Zawgyi-One" w:cs="Zawgyi-One"/>
        </w:rPr>
        <w:t>Myanma Insurance က အကုန္ေပးတာ မဟုတ္ဘူး၊ Myanmar Gem Enterprise က အကုန္</w:t>
      </w:r>
      <w:r w:rsidR="00662DAD">
        <w:rPr>
          <w:rFonts w:ascii="Zawgyi-One" w:hAnsi="Zawgyi-One" w:cs="Zawgyi-One"/>
        </w:rPr>
        <w:t xml:space="preserve"> </w:t>
      </w:r>
      <w:r w:rsidR="00414721">
        <w:rPr>
          <w:rFonts w:ascii="Zawgyi-One" w:hAnsi="Zawgyi-One" w:cs="Zawgyi-One"/>
        </w:rPr>
        <w:t xml:space="preserve">လုပ္ေပးတာလဲ မဟုတ္ဘူး၊ </w:t>
      </w:r>
      <w:r w:rsidR="00662DAD">
        <w:rPr>
          <w:rFonts w:ascii="Zawgyi-One" w:hAnsi="Zawgyi-One" w:cs="Zawgyi-One"/>
        </w:rPr>
        <w:t xml:space="preserve">EC ရဲ႕ ဆံုးျဖတ္ခ်က္နဲ႔ လုပ္ေပးေနတာ ျဖစ္တယ္၊ </w:t>
      </w:r>
      <w:r w:rsidR="00C0672C">
        <w:rPr>
          <w:rFonts w:ascii="Zawgyi-One" w:hAnsi="Zawgyi-One" w:cs="Zawgyi-One"/>
        </w:rPr>
        <w:t>လုပ္ကြက္ခ်</w:t>
      </w:r>
      <w:r w:rsidR="00FA6D07">
        <w:rPr>
          <w:rFonts w:ascii="Zawgyi-One" w:hAnsi="Zawgyi-One" w:cs="Zawgyi-One"/>
        </w:rPr>
        <w:t xml:space="preserve">ထား ႀကီးၾကပ္ေရးအဖြဲ႕ဆိုတာ ရိွတယ္။ </w:t>
      </w:r>
      <w:r w:rsidR="00AA4CE3" w:rsidRPr="00EE5EA7">
        <w:rPr>
          <w:rFonts w:ascii="Zawgyi-One" w:hAnsi="Zawgyi-One" w:cs="Zawgyi-One"/>
        </w:rPr>
        <w:t xml:space="preserve">တျခားႏိုင္ငံေတြက Licensing Process </w:t>
      </w:r>
      <w:r w:rsidR="00662DAD">
        <w:rPr>
          <w:rFonts w:ascii="Zawgyi-One" w:hAnsi="Zawgyi-One" w:cs="Zawgyi-One"/>
        </w:rPr>
        <w:t xml:space="preserve">ကို ေလ့လာၾကည့္ၿပီး ကၽြန္မတို႔ ႏိုင္ငံမွာေကာ Licensing Process ကို ဘယ္လိုေက်ာ္လႊားလို႔ ရသလဲ၊ </w:t>
      </w:r>
    </w:p>
    <w:p w14:paraId="113C538D" w14:textId="4F24806B" w:rsidR="00813ED5" w:rsidRDefault="00135540" w:rsidP="00813ED5">
      <w:pPr>
        <w:pStyle w:val="ListParagraph"/>
        <w:numPr>
          <w:ilvl w:val="0"/>
          <w:numId w:val="15"/>
        </w:numPr>
        <w:spacing w:line="276" w:lineRule="auto"/>
        <w:rPr>
          <w:rFonts w:ascii="Zawgyi-One" w:hAnsi="Zawgyi-One" w:cs="Zawgyi-One"/>
        </w:rPr>
      </w:pPr>
      <w:r w:rsidRPr="00EE5EA7">
        <w:rPr>
          <w:rFonts w:ascii="Zawgyi-One" w:eastAsia="Myanmar3" w:hAnsi="Zawgyi-One" w:cs="Zawgyi-One"/>
        </w:rPr>
        <w:t>နံပါတ္</w:t>
      </w:r>
      <w:r w:rsidRPr="00EE5EA7">
        <w:rPr>
          <w:rFonts w:ascii="Zawgyi-One" w:hAnsi="Zawgyi-One" w:cs="Zawgyi-One"/>
        </w:rPr>
        <w:t xml:space="preserve"> </w:t>
      </w:r>
      <w:r w:rsidRPr="009F43AF">
        <w:rPr>
          <w:rFonts w:ascii="Zawgyi-One" w:hAnsi="Zawgyi-One" w:cs="Zawgyi-One"/>
        </w:rPr>
        <w:t>(၄)</w:t>
      </w:r>
      <w:r w:rsidRPr="00EE5EA7">
        <w:rPr>
          <w:rFonts w:ascii="Zawgyi-One" w:hAnsi="Zawgyi-One" w:cs="Zawgyi-One"/>
        </w:rPr>
        <w:t xml:space="preserve"> </w:t>
      </w:r>
      <w:r w:rsidR="00AA4CE3" w:rsidRPr="00EE5EA7">
        <w:rPr>
          <w:rFonts w:ascii="Zawgyi-One" w:hAnsi="Zawgyi-One" w:cs="Zawgyi-One"/>
        </w:rPr>
        <w:t xml:space="preserve">Unclear Licensing Process </w:t>
      </w:r>
      <w:r w:rsidR="007A7612">
        <w:rPr>
          <w:rFonts w:ascii="Zawgyi-One" w:hAnsi="Zawgyi-One" w:cs="Zawgyi-One"/>
        </w:rPr>
        <w:t xml:space="preserve">မွာ </w:t>
      </w:r>
      <w:r w:rsidR="00D25330">
        <w:rPr>
          <w:rFonts w:ascii="Zawgyi-One" w:hAnsi="Zawgyi-One" w:cs="Zawgyi-One"/>
        </w:rPr>
        <w:t xml:space="preserve">လိုင္စင္ထုတ္ေပးမႈက ရွင္းလင္းမႈမရိွဘူး၊ </w:t>
      </w:r>
      <w:r w:rsidR="007A7612">
        <w:rPr>
          <w:rFonts w:ascii="Zawgyi-One" w:hAnsi="Zawgyi-One" w:cs="Zawgyi-One"/>
        </w:rPr>
        <w:t>လိုင္စင္</w:t>
      </w:r>
      <w:r w:rsidR="00D25330">
        <w:rPr>
          <w:rFonts w:ascii="Zawgyi-One" w:hAnsi="Zawgyi-One" w:cs="Zawgyi-One"/>
        </w:rPr>
        <w:t xml:space="preserve"> </w:t>
      </w:r>
      <w:r w:rsidR="007A7612">
        <w:rPr>
          <w:rFonts w:ascii="Zawgyi-One" w:hAnsi="Zawgyi-One" w:cs="Zawgyi-One"/>
        </w:rPr>
        <w:t>ထုတ္ေပးမႈကို MOGE ဘက္မွ</w:t>
      </w:r>
      <w:r w:rsidR="006C64FC">
        <w:rPr>
          <w:rFonts w:ascii="Zawgyi-One" w:hAnsi="Zawgyi-One" w:cs="Zawgyi-One"/>
        </w:rPr>
        <w:t xml:space="preserve"> PSC</w:t>
      </w:r>
      <w:r w:rsidR="007A7612">
        <w:rPr>
          <w:rFonts w:ascii="Zawgyi-One" w:hAnsi="Zawgyi-One" w:cs="Zawgyi-One"/>
        </w:rPr>
        <w:t xml:space="preserve"> ကို Modification လုပ္ေနတယ္၊ ျပဳျပင္ေျပာင္း</w:t>
      </w:r>
      <w:r w:rsidR="00D25330">
        <w:rPr>
          <w:rFonts w:ascii="Zawgyi-One" w:hAnsi="Zawgyi-One" w:cs="Zawgyi-One"/>
        </w:rPr>
        <w:t xml:space="preserve"> </w:t>
      </w:r>
      <w:r w:rsidR="007A7612">
        <w:rPr>
          <w:rFonts w:ascii="Zawgyi-One" w:hAnsi="Zawgyi-One" w:cs="Zawgyi-One"/>
        </w:rPr>
        <w:t xml:space="preserve">လဲတာကို PSC </w:t>
      </w:r>
      <w:r w:rsidR="00D25330">
        <w:rPr>
          <w:rFonts w:ascii="Zawgyi-One" w:hAnsi="Zawgyi-One" w:cs="Zawgyi-One"/>
        </w:rPr>
        <w:t xml:space="preserve">Contract မွာ </w:t>
      </w:r>
      <w:r w:rsidR="007A7612">
        <w:rPr>
          <w:rFonts w:ascii="Zawgyi-One" w:hAnsi="Zawgyi-One" w:cs="Zawgyi-One"/>
        </w:rPr>
        <w:t xml:space="preserve">ျပင္ေနတယ္၊ </w:t>
      </w:r>
      <w:r w:rsidR="009F43AF">
        <w:rPr>
          <w:rFonts w:ascii="Zawgyi-One" w:hAnsi="Zawgyi-One" w:cs="Zawgyi-One"/>
        </w:rPr>
        <w:t xml:space="preserve">ထပ္ထည့္စရာရိွေနတာကိုလဲ </w:t>
      </w:r>
      <w:r w:rsidR="007A7612">
        <w:rPr>
          <w:rFonts w:ascii="Zawgyi-One" w:hAnsi="Zawgyi-One" w:cs="Zawgyi-One"/>
        </w:rPr>
        <w:t>ထပ္ထည့္ေနတယ္၊ NTA ထိုးထားတာ</w:t>
      </w:r>
      <w:r w:rsidR="009F43AF">
        <w:rPr>
          <w:rFonts w:ascii="Zawgyi-One" w:hAnsi="Zawgyi-One" w:cs="Zawgyi-One"/>
        </w:rPr>
        <w:t xml:space="preserve"> </w:t>
      </w:r>
      <w:r w:rsidR="007A7612">
        <w:rPr>
          <w:rFonts w:ascii="Zawgyi-One" w:hAnsi="Zawgyi-One" w:cs="Zawgyi-One"/>
        </w:rPr>
        <w:t xml:space="preserve">ကလြဲရင္ေပါ့၊ </w:t>
      </w:r>
      <w:r w:rsidR="006C64FC">
        <w:rPr>
          <w:rFonts w:ascii="Zawgyi-One" w:hAnsi="Zawgyi-One" w:cs="Zawgyi-One"/>
        </w:rPr>
        <w:t xml:space="preserve">က်န္တဲ့ဟာက ျပဳျပင္ေျပာင္းလဲဖို႔ကို International Sercetrarit ကို </w:t>
      </w:r>
      <w:r w:rsidR="00D25330">
        <w:rPr>
          <w:rFonts w:ascii="Zawgyi-One" w:hAnsi="Zawgyi-One" w:cs="Zawgyi-One"/>
        </w:rPr>
        <w:t xml:space="preserve">ေျပာထားတယ္ Meeting မွာလဲ ေသခ်ာေျဖထားတယ္။ </w:t>
      </w:r>
      <w:r w:rsidR="00666053">
        <w:rPr>
          <w:rFonts w:ascii="Zawgyi-One" w:hAnsi="Zawgyi-One" w:cs="Zawgyi-One"/>
        </w:rPr>
        <w:t>က်န္တဲ့ လိုင္စင္ခ်ထားေပးမႈကို ဘယ္လိုမ်ဳိးေဆြးေႏြးေပး</w:t>
      </w:r>
      <w:r w:rsidR="00CC6F2F">
        <w:rPr>
          <w:rFonts w:ascii="Zawgyi-One" w:hAnsi="Zawgyi-One" w:cs="Zawgyi-One"/>
        </w:rPr>
        <w:t xml:space="preserve"> </w:t>
      </w:r>
      <w:r w:rsidR="00666053">
        <w:rPr>
          <w:rFonts w:ascii="Zawgyi-One" w:hAnsi="Zawgyi-One" w:cs="Zawgyi-One"/>
        </w:rPr>
        <w:t xml:space="preserve">ေစခ်င္ပါသလဲ၊ </w:t>
      </w:r>
      <w:r w:rsidR="006C64FC">
        <w:rPr>
          <w:rFonts w:ascii="Zawgyi-One" w:hAnsi="Zawgyi-One" w:cs="Zawgyi-One"/>
        </w:rPr>
        <w:t>ဒီ အေၾကာင္း</w:t>
      </w:r>
      <w:r w:rsidR="00666053">
        <w:rPr>
          <w:rFonts w:ascii="Zawgyi-One" w:hAnsi="Zawgyi-One" w:cs="Zawgyi-One"/>
        </w:rPr>
        <w:t xml:space="preserve"> </w:t>
      </w:r>
      <w:r w:rsidR="006C64FC">
        <w:rPr>
          <w:rFonts w:ascii="Zawgyi-One" w:hAnsi="Zawgyi-One" w:cs="Zawgyi-One"/>
        </w:rPr>
        <w:t>ရာ</w:t>
      </w:r>
      <w:r w:rsidR="00666053">
        <w:rPr>
          <w:rFonts w:ascii="Zawgyi-One" w:hAnsi="Zawgyi-One" w:cs="Zawgyi-One"/>
        </w:rPr>
        <w:t>က</w:t>
      </w:r>
      <w:r w:rsidR="006C64FC">
        <w:rPr>
          <w:rFonts w:ascii="Zawgyi-One" w:hAnsi="Zawgyi-One" w:cs="Zawgyi-One"/>
        </w:rPr>
        <w:t xml:space="preserve">နံပါတ္ (၃) နဲ႔ပတ္သက္ဆက္ႏြယ္ေနတာပဲ၊ </w:t>
      </w:r>
      <w:r w:rsidR="00666053">
        <w:rPr>
          <w:rFonts w:ascii="Zawgyi-One" w:hAnsi="Zawgyi-One" w:cs="Zawgyi-One"/>
        </w:rPr>
        <w:t>သတၱဳတူးေဖာ္မႈႏွင့္ ကၽြန္ေတာ္တို႔ ျမန္မာႏိုင္ငံမွာ ႏိုင္ငံျခားသားကို တားျမစ္မထားဘူး၊ ၁၀၀ ရာခိုင္ႏႈန္း တရားဝင္တူး</w:t>
      </w:r>
      <w:r w:rsidR="00006CFB">
        <w:rPr>
          <w:rFonts w:ascii="Zawgyi-One" w:hAnsi="Zawgyi-One" w:cs="Zawgyi-One"/>
        </w:rPr>
        <w:t xml:space="preserve"> </w:t>
      </w:r>
      <w:r w:rsidR="00666053">
        <w:rPr>
          <w:rFonts w:ascii="Zawgyi-One" w:hAnsi="Zawgyi-One" w:cs="Zawgyi-One"/>
        </w:rPr>
        <w:t>ေဖာ္</w:t>
      </w:r>
      <w:r w:rsidR="00006CFB">
        <w:rPr>
          <w:rFonts w:ascii="Zawgyi-One" w:hAnsi="Zawgyi-One" w:cs="Zawgyi-One"/>
        </w:rPr>
        <w:t xml:space="preserve">ခြင့္ </w:t>
      </w:r>
      <w:r w:rsidR="00666053">
        <w:rPr>
          <w:rFonts w:ascii="Zawgyi-One" w:hAnsi="Zawgyi-One" w:cs="Zawgyi-One"/>
        </w:rPr>
        <w:t>ေပးထားတာပါ။</w:t>
      </w:r>
      <w:r w:rsidR="003232CA">
        <w:rPr>
          <w:rFonts w:ascii="Zawgyi-One" w:hAnsi="Zawgyi-One" w:cs="Zawgyi-One"/>
        </w:rPr>
        <w:t xml:space="preserve"> ျမန္မာ့သတၱဳတြင္း ဥပေဒက ေျပာထားတာျဖစ္သည္။</w:t>
      </w:r>
      <w:r w:rsidR="00666053">
        <w:rPr>
          <w:rFonts w:ascii="Zawgyi-One" w:hAnsi="Zawgyi-One" w:cs="Zawgyi-One"/>
        </w:rPr>
        <w:t xml:space="preserve"> ႏိုင္ငံျခားသား</w:t>
      </w:r>
      <w:r w:rsidR="003232CA">
        <w:rPr>
          <w:rFonts w:ascii="Zawgyi-One" w:hAnsi="Zawgyi-One" w:cs="Zawgyi-One"/>
        </w:rPr>
        <w:t xml:space="preserve"> </w:t>
      </w:r>
      <w:r w:rsidR="00666053">
        <w:rPr>
          <w:rFonts w:ascii="Zawgyi-One" w:hAnsi="Zawgyi-One" w:cs="Zawgyi-One"/>
        </w:rPr>
        <w:t>Company ေတြကိုလည္း ဥပေဒအရတရားဝင္ကို သတၱဳ</w:t>
      </w:r>
      <w:r w:rsidR="00006CFB">
        <w:rPr>
          <w:rFonts w:ascii="Zawgyi-One" w:hAnsi="Zawgyi-One" w:cs="Zawgyi-One"/>
        </w:rPr>
        <w:t xml:space="preserve"> </w:t>
      </w:r>
      <w:r w:rsidR="00666053">
        <w:rPr>
          <w:rFonts w:ascii="Zawgyi-One" w:hAnsi="Zawgyi-One" w:cs="Zawgyi-One"/>
        </w:rPr>
        <w:t xml:space="preserve">တူးေဖာ္ခြင့္ကို ခြင့္ျပဳေပးထားတယ္။  </w:t>
      </w:r>
      <w:r w:rsidR="003F0B62">
        <w:rPr>
          <w:rFonts w:ascii="Zawgyi-One" w:hAnsi="Zawgyi-One" w:cs="Zawgyi-One"/>
        </w:rPr>
        <w:t>လြဲ</w:t>
      </w:r>
      <w:r w:rsidR="003232CA">
        <w:rPr>
          <w:rFonts w:ascii="Zawgyi-One" w:hAnsi="Zawgyi-One" w:cs="Zawgyi-One"/>
        </w:rPr>
        <w:t xml:space="preserve"> </w:t>
      </w:r>
      <w:r w:rsidR="003F0B62">
        <w:rPr>
          <w:rFonts w:ascii="Zawgyi-One" w:hAnsi="Zawgyi-One" w:cs="Zawgyi-One"/>
        </w:rPr>
        <w:t xml:space="preserve">ၿပီးေဖာ္ျပထားတာျဖစ္ေၾကာင္း၊ ျပန္ျပင္ရမည့္ ျဖစ္ေၾကာင္း၊ </w:t>
      </w:r>
      <w:r w:rsidR="00813ED5">
        <w:rPr>
          <w:rFonts w:ascii="Zawgyi-One" w:hAnsi="Zawgyi-One" w:cs="Zawgyi-One"/>
        </w:rPr>
        <w:t xml:space="preserve">ခက္တာက Mining Permit ေျပာရင္လဲ ခက္္ေနတယ္။ </w:t>
      </w:r>
      <w:r w:rsidR="008A28FE">
        <w:rPr>
          <w:rFonts w:ascii="Zawgyi-One" w:hAnsi="Zawgyi-One" w:cs="Zawgyi-One"/>
        </w:rPr>
        <w:t xml:space="preserve">ဒီအေၾကာင္းအရာက ျပန္ညိွၿပီး IA ျပန္ေျပာ ပါမယ္။ </w:t>
      </w:r>
      <w:r w:rsidR="00813ED5">
        <w:rPr>
          <w:rFonts w:ascii="Zawgyi-One" w:hAnsi="Zawgyi-One" w:cs="Zawgyi-One"/>
        </w:rPr>
        <w:t>သတၱဳလိုင္စင္လို႔ ေျပာရင္လဲ ဘယ္လိုအခ်ိန္မ်ဳိးမွာ တင္ဒါေဆာင္ရြက္ေနလဲဆိုတာကို website မွာ တင္ထားေပးၿပီး</w:t>
      </w:r>
      <w:r w:rsidR="003232CA">
        <w:rPr>
          <w:rFonts w:ascii="Zawgyi-One" w:hAnsi="Zawgyi-One" w:cs="Zawgyi-One"/>
        </w:rPr>
        <w:t xml:space="preserve"> </w:t>
      </w:r>
      <w:r w:rsidR="00813ED5">
        <w:rPr>
          <w:rFonts w:ascii="Zawgyi-One" w:hAnsi="Zawgyi-One" w:cs="Zawgyi-One"/>
        </w:rPr>
        <w:t>သားျဖစ္</w:t>
      </w:r>
      <w:r w:rsidR="003232CA">
        <w:rPr>
          <w:rFonts w:ascii="Zawgyi-One" w:hAnsi="Zawgyi-One" w:cs="Zawgyi-One"/>
        </w:rPr>
        <w:t xml:space="preserve"> </w:t>
      </w:r>
      <w:r w:rsidR="00813ED5">
        <w:rPr>
          <w:rFonts w:ascii="Zawgyi-One" w:hAnsi="Zawgyi-One" w:cs="Zawgyi-One"/>
        </w:rPr>
        <w:t xml:space="preserve">တယ္။ </w:t>
      </w:r>
      <w:r w:rsidR="008A28FE">
        <w:rPr>
          <w:rFonts w:ascii="Zawgyi-One" w:hAnsi="Zawgyi-One" w:cs="Zawgyi-One"/>
        </w:rPr>
        <w:t xml:space="preserve">လုိင္စင္စာရင္း တင္ထားေပးမႈကိုလည္း Website မွာ တင္ထားေပးၿပီး ျဖစ္တယ္။ </w:t>
      </w:r>
    </w:p>
    <w:p w14:paraId="543D626F" w14:textId="668A4D81" w:rsidR="00AA4CE3" w:rsidRPr="00C72AD8" w:rsidRDefault="00C72AD8" w:rsidP="00C72AD8">
      <w:pPr>
        <w:pStyle w:val="ListParagraph"/>
        <w:numPr>
          <w:ilvl w:val="0"/>
          <w:numId w:val="15"/>
        </w:numPr>
        <w:spacing w:line="276" w:lineRule="auto"/>
        <w:rPr>
          <w:rFonts w:ascii="Zawgyi-One" w:hAnsi="Zawgyi-One" w:cs="Zawgyi-One"/>
        </w:rPr>
      </w:pPr>
      <w:r>
        <w:rPr>
          <w:rFonts w:ascii="Zawgyi-One" w:hAnsi="Zawgyi-One" w:cs="Zawgyi-One"/>
        </w:rPr>
        <w:t>နံပါတ္ (၅) အလုပ္အကိုင္ ခန္႔အပ္မႈအခ်က္အလက္ႏွင့္ပတ္သက္သည့္ အစီရင္ခံသည္ စနစ္ကို ဖန္</w:t>
      </w:r>
      <w:r w:rsidR="00D675C1">
        <w:rPr>
          <w:rFonts w:ascii="Zawgyi-One" w:hAnsi="Zawgyi-One" w:cs="Zawgyi-One"/>
        </w:rPr>
        <w:t xml:space="preserve"> </w:t>
      </w:r>
      <w:r>
        <w:rPr>
          <w:rFonts w:ascii="Zawgyi-One" w:hAnsi="Zawgyi-One" w:cs="Zawgyi-One"/>
        </w:rPr>
        <w:t xml:space="preserve">တီးျခင္း၊ </w:t>
      </w:r>
      <w:r w:rsidRPr="00EE5EA7">
        <w:rPr>
          <w:rFonts w:ascii="Zawgyi-One" w:hAnsi="Zawgyi-One" w:cs="Zawgyi-One"/>
        </w:rPr>
        <w:t>သဘာဝသယံဇာတက ထုတ္ယူမႈ</w:t>
      </w:r>
      <w:r w:rsidR="003232CA">
        <w:rPr>
          <w:rFonts w:ascii="Zawgyi-One" w:hAnsi="Zawgyi-One" w:cs="Zawgyi-One"/>
        </w:rPr>
        <w:t xml:space="preserve">က႑တြင္ </w:t>
      </w:r>
      <w:r>
        <w:rPr>
          <w:rFonts w:ascii="Zawgyi-One" w:hAnsi="Zawgyi-One" w:cs="Zawgyi-One"/>
        </w:rPr>
        <w:t xml:space="preserve">Employment က </w:t>
      </w:r>
      <w:r w:rsidR="00AA4CE3" w:rsidRPr="00C72AD8">
        <w:rPr>
          <w:rFonts w:ascii="Zawgyi-One" w:hAnsi="Zawgyi-One" w:cs="Zawgyi-One"/>
        </w:rPr>
        <w:t xml:space="preserve">(၀.၂၅) % ပဲ </w:t>
      </w:r>
      <w:r>
        <w:rPr>
          <w:rFonts w:ascii="Zawgyi-One" w:hAnsi="Zawgyi-One" w:cs="Zawgyi-One"/>
        </w:rPr>
        <w:t>(၃) ႏွစ္ ဆက္</w:t>
      </w:r>
      <w:r w:rsidR="00D675C1">
        <w:rPr>
          <w:rFonts w:ascii="Zawgyi-One" w:hAnsi="Zawgyi-One" w:cs="Zawgyi-One"/>
        </w:rPr>
        <w:t xml:space="preserve">တိုက္ျဖစ္ေနတာကုို IA ကေထာက္ျပပါသည္။ </w:t>
      </w:r>
      <w:r w:rsidR="003232CA">
        <w:rPr>
          <w:rFonts w:ascii="Zawgyi-One" w:hAnsi="Zawgyi-One" w:cs="Zawgyi-One"/>
        </w:rPr>
        <w:t>(၀.၂၅)  ရာခိုင္ႏႈန္းဆိုတာ နည္းတဲ့ပမာဏပဲ</w:t>
      </w:r>
      <w:r w:rsidR="00FD623E">
        <w:rPr>
          <w:rFonts w:ascii="Zawgyi-One" w:hAnsi="Zawgyi-One" w:cs="Zawgyi-One"/>
        </w:rPr>
        <w:t xml:space="preserve"> </w:t>
      </w:r>
      <w:r w:rsidR="003232CA">
        <w:rPr>
          <w:rFonts w:ascii="Zawgyi-One" w:hAnsi="Zawgyi-One" w:cs="Zawgyi-One"/>
        </w:rPr>
        <w:t xml:space="preserve">ျဖစ္ေနသည္။ MIC  Law မွာ ပါတယ္ </w:t>
      </w:r>
      <w:r>
        <w:rPr>
          <w:rFonts w:ascii="Zawgyi-One" w:hAnsi="Zawgyi-One" w:cs="Zawgyi-One"/>
        </w:rPr>
        <w:t>ကၽြမ္းက်င္သူ ပတ္သက္လို႔ ဘယ္ေလာက္ခန္႔ထားရမယ္၊ Unskilled နဲ႔ ပတ္သက္လို႔ ဘယ္</w:t>
      </w:r>
      <w:r w:rsidR="003232CA">
        <w:rPr>
          <w:rFonts w:ascii="Zawgyi-One" w:hAnsi="Zawgyi-One" w:cs="Zawgyi-One"/>
        </w:rPr>
        <w:t xml:space="preserve"> </w:t>
      </w:r>
      <w:r>
        <w:rPr>
          <w:rFonts w:ascii="Zawgyi-One" w:hAnsi="Zawgyi-One" w:cs="Zawgyi-One"/>
        </w:rPr>
        <w:t xml:space="preserve">ေလာက္ခန္႔ထားရယ္၊ MIC Law ထဲက ဥပေဒရိွတယ္၊ </w:t>
      </w:r>
      <w:r w:rsidR="00D675C1">
        <w:rPr>
          <w:rFonts w:ascii="Zawgyi-One" w:hAnsi="Zawgyi-One" w:cs="Zawgyi-One"/>
        </w:rPr>
        <w:t xml:space="preserve">ဒါေပမဲ့ ကၽြန္ေတာ္တို႔ဆီ တင္ထားတဲ့ေနရာမွာ လြဲေနတယ္၊ </w:t>
      </w:r>
      <w:r w:rsidR="00FD623E">
        <w:rPr>
          <w:rFonts w:ascii="Zawgyi-One" w:hAnsi="Zawgyi-One" w:cs="Zawgyi-One"/>
        </w:rPr>
        <w:t xml:space="preserve">ဆိုပါေတာ့ စည္း မ်ဥ္းစည္းကမ္းအရ အလုပ္ သမားဝန္ႀကီးဌာနက ခန္႔ထားတဲ့စာရင္းကို ေပးလိုက္တာ ျဖစ္တယ္။ </w:t>
      </w:r>
      <w:r>
        <w:rPr>
          <w:rFonts w:ascii="Zawgyi-One" w:hAnsi="Zawgyi-One" w:cs="Zawgyi-One"/>
        </w:rPr>
        <w:t>အမွန္တကယ္က Extractive Industries က ဝန္ထမ္းေတြအမ်ားႀကီး ခန္႔အပ္ထားတယ္၊ ဘာေၾကာင့္ (၀.၂၅) % ပဲ ျဖစ္ေနရ</w:t>
      </w:r>
      <w:r w:rsidR="00FD623E">
        <w:rPr>
          <w:rFonts w:ascii="Zawgyi-One" w:hAnsi="Zawgyi-One" w:cs="Zawgyi-One"/>
        </w:rPr>
        <w:t xml:space="preserve"> </w:t>
      </w:r>
      <w:r>
        <w:rPr>
          <w:rFonts w:ascii="Zawgyi-One" w:hAnsi="Zawgyi-One" w:cs="Zawgyi-One"/>
        </w:rPr>
        <w:t xml:space="preserve">တာတုန္း၊ ကြင္းထဲမွာ အလုပ္ခန္႔ထားတာေတြ အမ်ားႀကီးရိွတယ္၊ </w:t>
      </w:r>
      <w:r w:rsidR="00AA4CE3" w:rsidRPr="00C72AD8">
        <w:rPr>
          <w:rFonts w:ascii="Zawgyi-One" w:hAnsi="Zawgyi-One" w:cs="Zawgyi-One"/>
        </w:rPr>
        <w:t>သက္ဆိုင္ရာ ေကာ္မတီေတြက</w:t>
      </w:r>
      <w:r w:rsidR="00FD623E">
        <w:rPr>
          <w:rFonts w:ascii="Zawgyi-One" w:hAnsi="Zawgyi-One" w:cs="Zawgyi-One"/>
        </w:rPr>
        <w:t xml:space="preserve"> </w:t>
      </w:r>
      <w:r w:rsidR="00AA4CE3" w:rsidRPr="00C72AD8">
        <w:rPr>
          <w:rFonts w:ascii="Zawgyi-One" w:hAnsi="Zawgyi-One" w:cs="Zawgyi-One"/>
        </w:rPr>
        <w:lastRenderedPageBreak/>
        <w:t xml:space="preserve">ေန ဝန္ထမ္းဘယ္ေလာက္ရိွသလဲဆိုတာ </w:t>
      </w:r>
      <w:r>
        <w:rPr>
          <w:rFonts w:ascii="Zawgyi-One" w:hAnsi="Zawgyi-One" w:cs="Zawgyi-One"/>
        </w:rPr>
        <w:t>ေတာင္းၾကည့္လို႔ရႏိုင္တယ္ ေန႔စာဝန္ထမ္း၊ အၿမဲတမ္း</w:t>
      </w:r>
      <w:r w:rsidR="00FD623E">
        <w:rPr>
          <w:rFonts w:ascii="Zawgyi-One" w:hAnsi="Zawgyi-One" w:cs="Zawgyi-One"/>
        </w:rPr>
        <w:t xml:space="preserve"> </w:t>
      </w:r>
      <w:r>
        <w:rPr>
          <w:rFonts w:ascii="Zawgyi-One" w:hAnsi="Zawgyi-One" w:cs="Zawgyi-One"/>
        </w:rPr>
        <w:t xml:space="preserve">ဝန္ထမ္း၊ </w:t>
      </w:r>
      <w:r w:rsidR="00FD623E">
        <w:rPr>
          <w:rFonts w:ascii="Zawgyi-One" w:hAnsi="Zawgyi-One" w:cs="Zawgyi-One"/>
        </w:rPr>
        <w:t xml:space="preserve">ႏိုင္ငံျခားသားဝန္ထမ္း စသည္ျဖင့္။ အဲ့ဒီေတာ့မွ ရလာေတာ့မွ ေန႔စာဝန္ထမ္းက ဘယ္ ေလာက္ရိွတယ္ဆိုတာကို သိရိွႏိုင္မည္။ ဒီ Report မွာေတာ့ မမီွႏိုင္ေတာ့ဘူး၊ July Report မွာ ေတာ့မီွႏိုင္သည္။ IA ကို ဒါနဲ႔ပတ္သက္တဲ့ မွတ္ခ်က္ကို MEITI Website မွာ တင္ေပးထားလိုက္ မယ္၊ Empolyment နဲ႔ ပတ္သက္လို႔ ကၽြန္မတို႔ဆီမွာ Database မရိွေသးဘူးျဖစ္တယ္၊ ဒီႏွစ္ အ ခ်က္အလက္မရခဲ့ရင္ ေနာက္ႏွစ္ Report တြင္ ပါဝင္ႏိုင္မည္ျဖစ္သည္။ </w:t>
      </w:r>
      <w:r w:rsidR="00305F46">
        <w:rPr>
          <w:rFonts w:ascii="Zawgyi-One" w:hAnsi="Zawgyi-One" w:cs="Zawgyi-One"/>
        </w:rPr>
        <w:t xml:space="preserve">Sub-contract စာရင္းေတြ မပါေသးဘူး၊ Scope of work မွာ Sub-contract ကို မထည့္ထားဘူး၊ Sub-contarct စာရင္းပါ လာမယ္ဆိုရင္ employment % လဲတိုးလာႏိုင္တယ္၊ Company ေတြရဲ႕ စာရင္းေတြပါတယ္။ </w:t>
      </w:r>
    </w:p>
    <w:p w14:paraId="51F625C0" w14:textId="6BFF3973" w:rsidR="00AA4CE3" w:rsidRPr="009A6511" w:rsidRDefault="005A496A" w:rsidP="00DA0262">
      <w:pPr>
        <w:pStyle w:val="ListParagraph"/>
        <w:numPr>
          <w:ilvl w:val="0"/>
          <w:numId w:val="15"/>
        </w:numPr>
        <w:spacing w:line="276" w:lineRule="auto"/>
        <w:rPr>
          <w:rFonts w:ascii="Zawgyi-One" w:hAnsi="Zawgyi-One" w:cs="Zawgyi-One"/>
        </w:rPr>
      </w:pPr>
      <w:r w:rsidRPr="009A6511">
        <w:rPr>
          <w:rFonts w:ascii="Zawgyi-One" w:eastAsia="Myanmar3" w:hAnsi="Zawgyi-One" w:cs="Zawgyi-One"/>
        </w:rPr>
        <w:t>နံပါ</w:t>
      </w:r>
      <w:r w:rsidRPr="0029487B">
        <w:rPr>
          <w:rFonts w:ascii="Zawgyi-One" w:eastAsia="Myanmar3" w:hAnsi="Zawgyi-One" w:cs="Zawgyi-One"/>
        </w:rPr>
        <w:t>တ္</w:t>
      </w:r>
      <w:r w:rsidRPr="0029487B">
        <w:rPr>
          <w:rFonts w:ascii="Zawgyi-One" w:hAnsi="Zawgyi-One" w:cs="Zawgyi-One"/>
        </w:rPr>
        <w:t xml:space="preserve"> (၆)</w:t>
      </w:r>
      <w:r w:rsidRPr="009A6511">
        <w:rPr>
          <w:rFonts w:ascii="Zawgyi-One" w:hAnsi="Zawgyi-One" w:cs="Zawgyi-One"/>
        </w:rPr>
        <w:t xml:space="preserve"> </w:t>
      </w:r>
      <w:r w:rsidR="00AA4CE3" w:rsidRPr="009A6511">
        <w:rPr>
          <w:rFonts w:ascii="Zawgyi-One" w:hAnsi="Zawgyi-One" w:cs="Zawgyi-One"/>
        </w:rPr>
        <w:t xml:space="preserve">Accuracy of Production Data (ထုတ္လုပ္မႈ ဘယ္ေလာက္ေတာင္ မွန္ကန္မႈ </w:t>
      </w:r>
      <w:r w:rsidR="009A6511" w:rsidRPr="009A6511">
        <w:rPr>
          <w:rFonts w:ascii="Zawgyi-One" w:hAnsi="Zawgyi-One" w:cs="Zawgyi-One"/>
        </w:rPr>
        <w:t xml:space="preserve">ရိွသလဲ) </w:t>
      </w:r>
      <w:r w:rsidR="00305F46">
        <w:rPr>
          <w:rFonts w:ascii="Zawgyi-One" w:hAnsi="Zawgyi-One" w:cs="Zawgyi-One" w:hint="cs"/>
        </w:rPr>
        <w:t xml:space="preserve">Mining မွာ ထုတ္လုပ္မႈေဒတာေတြ ဘယ္ေလာက္ေတာင္ မွန္ကန္မႈရိွသလဲ၊ Gem &amp; Jade Company က သူတို႔ဘာေတာင္းဆိုသလဲဆိုေတာ့ ထိန္းခ်ဳပ္တဲ့ေနရာနဲ႔ အကဲျဖတ္တဲ့ေနရာ အဲ့ဒါမ်ဳိးေတြကို ထားလို႔ရတယ္၊ ေက်ာက္မ်က္က႑ႏွင့္ပတ္သက္ၿပီး တန္ဖိုးျဖတ္ၿပီးတဲ့အခါ သ တင္းပို႔ေပးရတာေတြ ရိွတယ္၊ ေက်ာက္ေတြကို ေရာင္းတဲ့အခါမွာ မွတ္ပံုတင္ၿပီးေတာ့ ေရာင္းရတယ္ ၊ </w:t>
      </w:r>
      <w:r w:rsidR="00A656FD">
        <w:rPr>
          <w:rFonts w:ascii="Zawgyi-One" w:hAnsi="Zawgyi-One" w:cs="Zawgyi-One"/>
        </w:rPr>
        <w:t xml:space="preserve">မွတ္ပံုတင္ၿပီးမွ တန္ဖိုးျဖတ္တယ္။ ကိုယ္လုပ္ေနတဲ့စနစ္ကို ေျဖျပရမွာပဲျဖစ္တယ္။ </w:t>
      </w:r>
      <w:r w:rsidR="0029487B">
        <w:rPr>
          <w:rFonts w:ascii="Zawgyi-One" w:hAnsi="Zawgyi-One" w:cs="Zawgyi-One"/>
        </w:rPr>
        <w:t xml:space="preserve">သတၱဳထုတ္ တယ္ဆိုတာ တန္းထုတ္လို႔မရဘူး၊ တစ္ႏွစ္ကို ဘယ္ႏွစ္တန္ေလာက္ထုတ္မလဲဆိုတာေပၚ မူတည္ ၿပီး ထုတ္ရတာျဖစ္တယ္၊ ဘယ္ေလာက္ထြက္လာမလဲဆိုတာ အတိအက်မသိရဘူး၊ ထြက္လာတဲ့ အခ်ဳိးေပၚမွာပဲ ေကာက္ရတာျဖစ္တယ္၊ ေဒတာမရိွတာေတာ့ မဟုတ္ဘူး၊ အတိအက်မရႏိုင္တာ ျဖစ္တယ္၊ </w:t>
      </w:r>
      <w:r w:rsidR="003433E7">
        <w:rPr>
          <w:rFonts w:ascii="Zawgyi-One" w:hAnsi="Zawgyi-One" w:cs="Zawgyi-One"/>
        </w:rPr>
        <w:t xml:space="preserve">လိုအပ္တဲ့သတင္းအခ်က္အလက္ေတြကို (၇) ရက္ေန႔ ရမည္ျဖစ္သည္။ </w:t>
      </w:r>
    </w:p>
    <w:p w14:paraId="6B131708" w14:textId="7F88922A" w:rsidR="00AA4CE3" w:rsidRPr="005926D8" w:rsidRDefault="007F1E1F" w:rsidP="00DA0262">
      <w:pPr>
        <w:pStyle w:val="ListParagraph"/>
        <w:numPr>
          <w:ilvl w:val="0"/>
          <w:numId w:val="15"/>
        </w:numPr>
        <w:spacing w:line="276" w:lineRule="auto"/>
        <w:rPr>
          <w:rFonts w:ascii="Zawgyi-One" w:hAnsi="Zawgyi-One" w:cs="Zawgyi-One"/>
        </w:rPr>
      </w:pPr>
      <w:r w:rsidRPr="003949B3">
        <w:rPr>
          <w:rFonts w:ascii="Zawgyi-One" w:eastAsia="Myanmar3" w:hAnsi="Zawgyi-One" w:cs="Zawgyi-One"/>
        </w:rPr>
        <w:t>နံပါတ္</w:t>
      </w:r>
      <w:r w:rsidRPr="003949B3">
        <w:rPr>
          <w:rFonts w:ascii="Zawgyi-One" w:hAnsi="Zawgyi-One" w:cs="Zawgyi-One"/>
        </w:rPr>
        <w:t xml:space="preserve"> (၇)</w:t>
      </w:r>
      <w:r w:rsidRPr="005926D8">
        <w:rPr>
          <w:rFonts w:ascii="Zawgyi-One" w:hAnsi="Zawgyi-One" w:cs="Zawgyi-One"/>
        </w:rPr>
        <w:t xml:space="preserve"> </w:t>
      </w:r>
      <w:r w:rsidR="00AA4CE3" w:rsidRPr="005926D8">
        <w:rPr>
          <w:rFonts w:ascii="Zawgyi-One" w:hAnsi="Zawgyi-One" w:cs="Zawgyi-One"/>
        </w:rPr>
        <w:t>Completeness of the data reported on license register</w:t>
      </w:r>
      <w:r w:rsidR="003949B3">
        <w:rPr>
          <w:rFonts w:ascii="Zawgyi-One" w:hAnsi="Zawgyi-One" w:cs="Zawgyi-One"/>
        </w:rPr>
        <w:t xml:space="preserve"> နဲ႔ ပတ္သက္ၿပီး </w:t>
      </w:r>
      <w:r w:rsidR="00AA4CE3" w:rsidRPr="005926D8">
        <w:rPr>
          <w:rFonts w:ascii="Zawgyi-One" w:hAnsi="Zawgyi-One" w:cs="Zawgyi-One"/>
        </w:rPr>
        <w:t xml:space="preserve">(MOGE က ေပးၿပီးသား) </w:t>
      </w:r>
      <w:r w:rsidR="004B0841">
        <w:rPr>
          <w:rFonts w:ascii="Zawgyi-One" w:hAnsi="Zawgyi-One" w:cs="Zawgyi-One"/>
        </w:rPr>
        <w:t xml:space="preserve">ျဖစ္တယ္၊ </w:t>
      </w:r>
      <w:r w:rsidR="00BF254D">
        <w:rPr>
          <w:rFonts w:ascii="Zawgyi-One" w:hAnsi="Zawgyi-One" w:cs="Zawgyi-One"/>
        </w:rPr>
        <w:t>Anne</w:t>
      </w:r>
      <w:r w:rsidR="00AA4CE3" w:rsidRPr="005926D8">
        <w:rPr>
          <w:rFonts w:ascii="Zawgyi-One" w:hAnsi="Zawgyi-One" w:cs="Zawgyi-One"/>
        </w:rPr>
        <w:t>x</w:t>
      </w:r>
      <w:r w:rsidR="003949B3">
        <w:rPr>
          <w:rFonts w:ascii="Zawgyi-One" w:hAnsi="Zawgyi-One" w:cs="Zawgyi-One"/>
        </w:rPr>
        <w:t xml:space="preserve"> No. 10</w:t>
      </w:r>
      <w:r w:rsidR="00AA4CE3" w:rsidRPr="005926D8">
        <w:rPr>
          <w:rFonts w:ascii="Zawgyi-One" w:hAnsi="Zawgyi-One" w:cs="Zawgyi-One"/>
        </w:rPr>
        <w:t xml:space="preserve"> မွာပါ လာမယ္။ </w:t>
      </w:r>
      <w:r w:rsidR="003949B3">
        <w:rPr>
          <w:rFonts w:ascii="Zawgyi-One" w:hAnsi="Zawgyi-One" w:cs="Zawgyi-One"/>
        </w:rPr>
        <w:t xml:space="preserve">Annex ေနာက္မွာ ေပးထားတဲ့ လို္င္စင္ကိုင္ ေဆာင္သူေတြ၊ Application date ေတြ၊ ေတာ္ေတာ္မ်ားမ်ား ရေနၿပီျဖစ္သည္။ </w:t>
      </w:r>
      <w:r w:rsidR="00BF254D">
        <w:rPr>
          <w:rFonts w:ascii="Zawgyi-One" w:hAnsi="Zawgyi-One" w:cs="Zawgyi-One"/>
        </w:rPr>
        <w:t xml:space="preserve">တစ္ခ်ဳိ႕ မရႏိုင္တာက Application date ေတြပဲ ျဖစ္တယ္။ </w:t>
      </w:r>
    </w:p>
    <w:p w14:paraId="56677767" w14:textId="0ED6666A" w:rsidR="00AA4CE3" w:rsidRPr="005926D8" w:rsidRDefault="007F1E1F" w:rsidP="00DA0262">
      <w:pPr>
        <w:pStyle w:val="ListParagraph"/>
        <w:numPr>
          <w:ilvl w:val="0"/>
          <w:numId w:val="15"/>
        </w:numPr>
        <w:spacing w:line="276" w:lineRule="auto"/>
        <w:rPr>
          <w:rFonts w:ascii="Zawgyi-One" w:hAnsi="Zawgyi-One" w:cs="Zawgyi-One"/>
        </w:rPr>
      </w:pPr>
      <w:r w:rsidRPr="005926D8">
        <w:rPr>
          <w:rFonts w:ascii="Zawgyi-One" w:eastAsia="Myanmar3" w:hAnsi="Zawgyi-One" w:cs="Zawgyi-One"/>
        </w:rPr>
        <w:t>နံပါတ္</w:t>
      </w:r>
      <w:r w:rsidRPr="005926D8">
        <w:rPr>
          <w:rFonts w:ascii="Zawgyi-One" w:hAnsi="Zawgyi-One" w:cs="Zawgyi-One"/>
        </w:rPr>
        <w:t xml:space="preserve"> (၈) </w:t>
      </w:r>
      <w:r w:rsidR="00AA4CE3" w:rsidRPr="005926D8">
        <w:rPr>
          <w:rFonts w:ascii="Zawgyi-One" w:hAnsi="Zawgyi-One" w:cs="Zawgyi-One"/>
        </w:rPr>
        <w:t xml:space="preserve">ပထမအႀကိမ္ MEITI အစီအရင္ခံစာမွ အႀကံျပဳခ်က္မ်ားကို အေကာင္အထည္ေဖာ္ျခင္း </w:t>
      </w:r>
      <w:r w:rsidR="00571B79">
        <w:rPr>
          <w:rFonts w:ascii="Zawgyi-One" w:hAnsi="Zawgyi-One" w:cs="Zawgyi-One"/>
        </w:rPr>
        <w:t xml:space="preserve">ကို MSG က </w:t>
      </w:r>
      <w:r w:rsidR="00003F96">
        <w:rPr>
          <w:rFonts w:ascii="Zawgyi-One" w:hAnsi="Zawgyi-One" w:cs="Zawgyi-One"/>
        </w:rPr>
        <w:t>ဘယ္လိုမ်ဳိးေဆြးေႏြးေနတယ္၊ အခုဆုိရင္ MSG က</w:t>
      </w:r>
      <w:r w:rsidR="00571B79">
        <w:rPr>
          <w:rFonts w:ascii="Zawgyi-One" w:hAnsi="Zawgyi-One" w:cs="Zawgyi-One"/>
        </w:rPr>
        <w:t>အရမ္းကို အင္တိုက္အားတိုက္</w:t>
      </w:r>
      <w:r w:rsidR="00003F96">
        <w:rPr>
          <w:rFonts w:ascii="Zawgyi-One" w:hAnsi="Zawgyi-One" w:cs="Zawgyi-One"/>
        </w:rPr>
        <w:t xml:space="preserve"> </w:t>
      </w:r>
      <w:r w:rsidR="00571B79">
        <w:rPr>
          <w:rFonts w:ascii="Zawgyi-One" w:hAnsi="Zawgyi-One" w:cs="Zawgyi-One"/>
        </w:rPr>
        <w:t xml:space="preserve">ေဆြးေႏြးေပးတာကို Validation မွာ ေဆြးေႏြးေပးဖို႔ ျဖစ္တယ္။ </w:t>
      </w:r>
      <w:r w:rsidR="006C755B">
        <w:rPr>
          <w:rFonts w:ascii="Zawgyi-One" w:hAnsi="Zawgyi-One" w:cs="Zawgyi-One"/>
        </w:rPr>
        <w:t>ဌာနေတြကလည္း မအားတဲ့ၾကား</w:t>
      </w:r>
      <w:r w:rsidR="00003F96">
        <w:rPr>
          <w:rFonts w:ascii="Zawgyi-One" w:hAnsi="Zawgyi-One" w:cs="Zawgyi-One"/>
        </w:rPr>
        <w:t xml:space="preserve"> </w:t>
      </w:r>
      <w:r w:rsidR="006C755B">
        <w:rPr>
          <w:rFonts w:ascii="Zawgyi-One" w:hAnsi="Zawgyi-One" w:cs="Zawgyi-One"/>
        </w:rPr>
        <w:t xml:space="preserve">ကပူးေပါင္းေဆာင္ရြက္ေပးတာ ရိွတယ္။ </w:t>
      </w:r>
      <w:r w:rsidR="00003F96">
        <w:rPr>
          <w:rFonts w:ascii="Zawgyi-One" w:hAnsi="Zawgyi-One" w:cs="Zawgyi-One"/>
        </w:rPr>
        <w:t xml:space="preserve">ဒီမွာက ဘယ္ေလာက္အေကာင္အထည္ေဖာ္လဲ ဆိုတာကို ေမးထားတာျဖစ္တယ္။ </w:t>
      </w:r>
      <w:r w:rsidR="006C755B">
        <w:rPr>
          <w:rFonts w:ascii="Zawgyi-One" w:hAnsi="Zawgyi-One" w:cs="Zawgyi-One"/>
        </w:rPr>
        <w:t xml:space="preserve">ၿပီးခဲ့တဲ့ ၁၃-၁၄ Report က၊ </w:t>
      </w:r>
      <w:r w:rsidR="00AA4CE3" w:rsidRPr="005926D8">
        <w:rPr>
          <w:rFonts w:ascii="Zawgyi-One" w:hAnsi="Zawgyi-One" w:cs="Zawgyi-One"/>
        </w:rPr>
        <w:t>၁၄ ခ်က္</w:t>
      </w:r>
      <w:r w:rsidR="006A4DF2">
        <w:rPr>
          <w:rFonts w:ascii="Zawgyi-One" w:hAnsi="Zawgyi-One" w:cs="Zawgyi-One"/>
        </w:rPr>
        <w:t xml:space="preserve"> ကိုကၽြန္မတို႔ အေကာင္အထည္ ေဖာ္ ေပးေနတာ ျဖစ္တယ္။ MSG ရဲ႕ ပံုမွန္အစည္းေဝးေတြမွာလည္း Recommendations ေတြကို ပံုမွန္ ေဆြးေႏြးေပးပါ။ ၁၄ ခ်က္ေကာ၊ ၂၁ ခ်က္ေကာ </w:t>
      </w:r>
      <w:r w:rsidR="00526B61">
        <w:rPr>
          <w:rFonts w:ascii="Zawgyi-One" w:hAnsi="Zawgyi-One" w:cs="Zawgyi-One"/>
        </w:rPr>
        <w:t xml:space="preserve">မွန္မွန္ေဆြးေႏြးေပးပါ။ Progress report ေတြ ဘယ္လိုေစာင့္ၾကည့္ေပးမလဲ။ </w:t>
      </w:r>
    </w:p>
    <w:p w14:paraId="5A5CA107" w14:textId="3D643C97" w:rsidR="00AA4CE3" w:rsidRPr="005926D8" w:rsidRDefault="005926D8" w:rsidP="00DA0262">
      <w:pPr>
        <w:pStyle w:val="ListParagraph"/>
        <w:numPr>
          <w:ilvl w:val="0"/>
          <w:numId w:val="15"/>
        </w:numPr>
        <w:spacing w:line="276" w:lineRule="auto"/>
        <w:rPr>
          <w:rFonts w:ascii="Zawgyi-One" w:hAnsi="Zawgyi-One" w:cs="Zawgyi-One"/>
        </w:rPr>
      </w:pPr>
      <w:r w:rsidRPr="005926D8">
        <w:rPr>
          <w:rFonts w:ascii="Zawgyi-One" w:eastAsia="Myanmar3" w:hAnsi="Zawgyi-One" w:cs="Zawgyi-One"/>
        </w:rPr>
        <w:t>နံပါတ္</w:t>
      </w:r>
      <w:r w:rsidRPr="005926D8">
        <w:rPr>
          <w:rFonts w:ascii="Zawgyi-One" w:hAnsi="Zawgyi-One" w:cs="Zawgyi-One"/>
        </w:rPr>
        <w:t xml:space="preserve"> (၉) </w:t>
      </w:r>
      <w:r w:rsidR="00AA4CE3" w:rsidRPr="005926D8">
        <w:rPr>
          <w:rFonts w:ascii="Zawgyi-One" w:hAnsi="Zawgyi-One" w:cs="Zawgyi-One"/>
        </w:rPr>
        <w:t xml:space="preserve">Delayed submission of templates </w:t>
      </w:r>
      <w:r w:rsidR="00526B61">
        <w:rPr>
          <w:rFonts w:ascii="Zawgyi-One" w:hAnsi="Zawgyi-One" w:cs="Zawgyi-One"/>
        </w:rPr>
        <w:t>အခုဆိုရင္ ကၽြန္မတို႔က မေႏွာင့္ေႏွးေတာ့ဘူး၊ ကၽြန္မတို႔က MSG မွာဘာေၾကာင့္ပါတယ္။ Audit report ကက်န္တာ၊ က်န္တာေတြကလဲ ၿပီးစီး သြားၿပီျဖစ္သည္။</w:t>
      </w:r>
      <w:r w:rsidR="00105B65">
        <w:rPr>
          <w:rFonts w:ascii="Zawgyi-One" w:hAnsi="Zawgyi-One" w:cs="Zawgyi-One"/>
        </w:rPr>
        <w:t xml:space="preserve"> </w:t>
      </w:r>
      <w:r w:rsidR="00AA4CE3" w:rsidRPr="005926D8">
        <w:rPr>
          <w:rFonts w:ascii="Zawgyi-One" w:hAnsi="Zawgyi-One" w:cs="Zawgyi-One"/>
        </w:rPr>
        <w:t>OAD ရဲ႕</w:t>
      </w:r>
      <w:r w:rsidR="00105B65">
        <w:rPr>
          <w:rFonts w:ascii="Zawgyi-One" w:hAnsi="Zawgyi-One" w:cs="Zawgyi-One"/>
        </w:rPr>
        <w:t xml:space="preserve"> Comments ေတြကို ကၽြန္မတို႔ျပင္မယ္၊ သူကထပ္ေပးမယ္လို႔လဲ ေျပာ ထားေသးတယ္၊ </w:t>
      </w:r>
      <w:r w:rsidR="0049394C">
        <w:rPr>
          <w:rFonts w:ascii="Zawgyi-One" w:hAnsi="Zawgyi-One" w:cs="Zawgyi-One"/>
        </w:rPr>
        <w:t xml:space="preserve">သူက ဦးစီးေပးတာကို လိုခ်င္တယ္၊ သူကလႊတ္ေတာ္နဲ႔ သမၼတေပးတာကုိပဲ လို ခ်င္တယ္၊ OAD က Template ကိုပဲ Verify လုပ္တာျဖစ္သည္။ </w:t>
      </w:r>
      <w:r w:rsidR="00976B59">
        <w:rPr>
          <w:rFonts w:ascii="Zawgyi-One" w:hAnsi="Zawgyi-One" w:cs="Zawgyi-One"/>
        </w:rPr>
        <w:t xml:space="preserve">ဘာမွ Report </w:t>
      </w:r>
      <w:r w:rsidR="00D4244F">
        <w:rPr>
          <w:rFonts w:ascii="Zawgyi-One" w:hAnsi="Zawgyi-One" w:cs="Zawgyi-One"/>
        </w:rPr>
        <w:t xml:space="preserve">မေပးဘူးဆိုတာကို ေျပာတာျဖစ္သည္။ </w:t>
      </w:r>
    </w:p>
    <w:p w14:paraId="2E9A77FD" w14:textId="19F3A259" w:rsidR="00AA4CE3" w:rsidRPr="00A04D4D" w:rsidRDefault="005926D8" w:rsidP="00DA0262">
      <w:pPr>
        <w:pStyle w:val="ListParagraph"/>
        <w:numPr>
          <w:ilvl w:val="0"/>
          <w:numId w:val="15"/>
        </w:numPr>
        <w:spacing w:line="276" w:lineRule="auto"/>
        <w:rPr>
          <w:rFonts w:ascii="Zawgyi-One" w:hAnsi="Zawgyi-One" w:cs="Zawgyi-One"/>
        </w:rPr>
      </w:pPr>
      <w:r w:rsidRPr="00A04D4D">
        <w:rPr>
          <w:rFonts w:ascii="Zawgyi-One" w:eastAsia="Myanmar3" w:hAnsi="Zawgyi-One" w:cs="Zawgyi-One"/>
        </w:rPr>
        <w:lastRenderedPageBreak/>
        <w:t>နံပါတ္</w:t>
      </w:r>
      <w:r w:rsidRPr="00A04D4D">
        <w:rPr>
          <w:rFonts w:ascii="Zawgyi-One" w:hAnsi="Zawgyi-One" w:cs="Zawgyi-One"/>
        </w:rPr>
        <w:t xml:space="preserve"> (၁၀) </w:t>
      </w:r>
      <w:r w:rsidR="00AA4CE3" w:rsidRPr="00A04D4D">
        <w:rPr>
          <w:rFonts w:ascii="Zawgyi-One" w:hAnsi="Zawgyi-One" w:cs="Zawgyi-One"/>
        </w:rPr>
        <w:t xml:space="preserve">Availability and accessibility of Information- </w:t>
      </w:r>
      <w:r w:rsidR="00976B59">
        <w:rPr>
          <w:rFonts w:ascii="Zawgyi-One" w:hAnsi="Zawgyi-One" w:cs="Zawgyi-One"/>
        </w:rPr>
        <w:t xml:space="preserve">ဒါက </w:t>
      </w:r>
      <w:r w:rsidR="00AA4CE3" w:rsidRPr="00A04D4D">
        <w:rPr>
          <w:rFonts w:ascii="Zawgyi-One" w:hAnsi="Zawgyi-One" w:cs="Zawgyi-One"/>
        </w:rPr>
        <w:t xml:space="preserve">IRD </w:t>
      </w:r>
      <w:r w:rsidR="00976B59">
        <w:rPr>
          <w:rFonts w:ascii="Zawgyi-One" w:hAnsi="Zawgyi-One" w:cs="Zawgyi-One"/>
        </w:rPr>
        <w:t xml:space="preserve">ႏွင့္ သက္ဆိုင္တာ ျဖစ္တယ္။ ဒါကေရွ႕က IRD နဲ႔ ေနာက္က IRD နဲ႔ </w:t>
      </w:r>
      <w:r w:rsidR="00F17EE0">
        <w:rPr>
          <w:rFonts w:ascii="Zawgyi-One" w:hAnsi="Zawgyi-One" w:cs="Zawgyi-One"/>
        </w:rPr>
        <w:t xml:space="preserve">တြဲထားတယ္။ </w:t>
      </w:r>
      <w:r w:rsidR="00976B59">
        <w:rPr>
          <w:rFonts w:ascii="Zawgyi-One" w:hAnsi="Zawgyi-One" w:cs="Zawgyi-One"/>
        </w:rPr>
        <w:t>Withholding Tax ကိုေျပာတာ</w:t>
      </w:r>
      <w:r w:rsidR="00F17EE0">
        <w:rPr>
          <w:rFonts w:ascii="Zawgyi-One" w:hAnsi="Zawgyi-One" w:cs="Zawgyi-One"/>
        </w:rPr>
        <w:t xml:space="preserve"> </w:t>
      </w:r>
      <w:r w:rsidR="00976B59">
        <w:rPr>
          <w:rFonts w:ascii="Zawgyi-One" w:hAnsi="Zawgyi-One" w:cs="Zawgyi-One"/>
        </w:rPr>
        <w:t xml:space="preserve">ျဖစ္တယ္။ </w:t>
      </w:r>
      <w:r w:rsidR="00FE7F97">
        <w:rPr>
          <w:rFonts w:ascii="Zawgyi-One" w:hAnsi="Zawgyi-One" w:cs="Zawgyi-One"/>
        </w:rPr>
        <w:t xml:space="preserve">withholding tax က PCM မွာ ေျပာတာျဖစ္တယ္။ </w:t>
      </w:r>
      <w:r w:rsidR="00976B59">
        <w:rPr>
          <w:rFonts w:ascii="Zawgyi-One" w:hAnsi="Zawgyi-One" w:cs="Zawgyi-One"/>
        </w:rPr>
        <w:t>ဒါက IRD နဲ႔ အလုပ္လုပ္ရမွာ</w:t>
      </w:r>
      <w:r w:rsidR="00FE7F97">
        <w:rPr>
          <w:rFonts w:ascii="Zawgyi-One" w:hAnsi="Zawgyi-One" w:cs="Zawgyi-One"/>
        </w:rPr>
        <w:t xml:space="preserve"> </w:t>
      </w:r>
      <w:r w:rsidR="00976B59">
        <w:rPr>
          <w:rFonts w:ascii="Zawgyi-One" w:hAnsi="Zawgyi-One" w:cs="Zawgyi-One"/>
        </w:rPr>
        <w:t xml:space="preserve">ျဖစ္တယ္။ IRD နဲ႔ ေျပာၿပီးရင္ ေျပာတဲ့အတြက္ </w:t>
      </w:r>
      <w:r w:rsidR="00F17EE0">
        <w:rPr>
          <w:rFonts w:ascii="Zawgyi-One" w:hAnsi="Zawgyi-One" w:cs="Zawgyi-One"/>
        </w:rPr>
        <w:t xml:space="preserve">မေျပာေသး တဲ့အတြက္ </w:t>
      </w:r>
      <w:r w:rsidR="00976B59">
        <w:rPr>
          <w:rFonts w:ascii="Zawgyi-One" w:hAnsi="Zawgyi-One" w:cs="Zawgyi-One"/>
        </w:rPr>
        <w:t>ေထာက္ျပထားတာ ျဖစ္တယ္။</w:t>
      </w:r>
      <w:r w:rsidR="00FE7F97">
        <w:rPr>
          <w:rFonts w:ascii="Zawgyi-One" w:hAnsi="Zawgyi-One" w:cs="Zawgyi-One"/>
        </w:rPr>
        <w:t xml:space="preserve"> ေတာ္ေတာ္ႀကီးကြာေနတယ္။</w:t>
      </w:r>
      <w:r w:rsidR="00976B59">
        <w:rPr>
          <w:rFonts w:ascii="Zawgyi-One" w:hAnsi="Zawgyi-One" w:cs="Zawgyi-One"/>
        </w:rPr>
        <w:t xml:space="preserve"> </w:t>
      </w:r>
      <w:r w:rsidR="00E46ECD">
        <w:rPr>
          <w:rFonts w:ascii="Zawgyi-One" w:hAnsi="Zawgyi-One" w:cs="Zawgyi-One"/>
        </w:rPr>
        <w:t xml:space="preserve">PCM မွာက withholding tax မဟုတ္တဲ့အတြက္ သူ ယူထားတာ ျဖစ္တယ္။ </w:t>
      </w:r>
      <w:r w:rsidR="00976B59">
        <w:rPr>
          <w:rFonts w:ascii="Zawgyi-One" w:hAnsi="Zawgyi-One" w:cs="Zawgyi-One"/>
        </w:rPr>
        <w:t xml:space="preserve">ေတာ္ေတာ္ႀကီးကြာေနတယ္။ ဘာျဖစ္လို႔လဲဆိုေတာ့ PCM မွာက withholding tax မဟုတ္ဘူး၊ </w:t>
      </w:r>
    </w:p>
    <w:p w14:paraId="76F9F4B5" w14:textId="30F3FD8C" w:rsidR="00AA4CE3" w:rsidRPr="00A04D4D" w:rsidRDefault="00A04D4D" w:rsidP="00DA0262">
      <w:pPr>
        <w:pStyle w:val="ListParagraph"/>
        <w:numPr>
          <w:ilvl w:val="0"/>
          <w:numId w:val="15"/>
        </w:numPr>
        <w:spacing w:line="276" w:lineRule="auto"/>
        <w:rPr>
          <w:rFonts w:ascii="Zawgyi-One" w:hAnsi="Zawgyi-One" w:cs="Zawgyi-One"/>
        </w:rPr>
      </w:pPr>
      <w:r w:rsidRPr="00A04D4D">
        <w:rPr>
          <w:rFonts w:ascii="Zawgyi-One" w:eastAsia="Myanmar3" w:hAnsi="Zawgyi-One" w:cs="Zawgyi-One"/>
        </w:rPr>
        <w:t>နံပါတ္</w:t>
      </w:r>
      <w:r w:rsidRPr="00A04D4D">
        <w:rPr>
          <w:rFonts w:ascii="Zawgyi-One" w:hAnsi="Zawgyi-One" w:cs="Zawgyi-One"/>
        </w:rPr>
        <w:t xml:space="preserve"> (၁၁) </w:t>
      </w:r>
      <w:r w:rsidR="00AA4CE3" w:rsidRPr="00A04D4D">
        <w:rPr>
          <w:rFonts w:ascii="Zawgyi-One" w:hAnsi="Zawgyi-One" w:cs="Zawgyi-One"/>
        </w:rPr>
        <w:t xml:space="preserve">Availability and accessibility of information on companies social and environmental commitments </w:t>
      </w:r>
      <w:r w:rsidR="00976B59">
        <w:rPr>
          <w:rFonts w:ascii="Zawgyi-One" w:hAnsi="Zawgyi-One" w:cs="Zawgyi-One"/>
        </w:rPr>
        <w:t>ကုမၸဏီ</w:t>
      </w:r>
      <w:r w:rsidR="00952CA3">
        <w:rPr>
          <w:rFonts w:ascii="Zawgyi-One" w:hAnsi="Zawgyi-One" w:cs="Zawgyi-One"/>
        </w:rPr>
        <w:t>ေတြ</w:t>
      </w:r>
      <w:r w:rsidR="00976B59">
        <w:rPr>
          <w:rFonts w:ascii="Zawgyi-One" w:hAnsi="Zawgyi-One" w:cs="Zawgyi-One"/>
        </w:rPr>
        <w:t xml:space="preserve">က Social နဲ႔ Environmental </w:t>
      </w:r>
      <w:r w:rsidR="00A57BED">
        <w:rPr>
          <w:rFonts w:ascii="Zawgyi-One" w:hAnsi="Zawgyi-One" w:cs="Zawgyi-One"/>
        </w:rPr>
        <w:t xml:space="preserve">Commitments ေတြကို ေျပာတာျဖစ္တယ္။ </w:t>
      </w:r>
      <w:r w:rsidR="00D4244F">
        <w:rPr>
          <w:rFonts w:ascii="Zawgyi-One" w:hAnsi="Zawgyi-One" w:cs="Zawgyi-One"/>
        </w:rPr>
        <w:t>ဘာ</w:t>
      </w:r>
      <w:r w:rsidR="00976B59">
        <w:rPr>
          <w:rFonts w:ascii="Zawgyi-One" w:hAnsi="Zawgyi-One" w:cs="Zawgyi-One"/>
        </w:rPr>
        <w:t>ေတြနဲ႔ ဘာေတြသက္ဆိုင္</w:t>
      </w:r>
      <w:r w:rsidR="00D4244F">
        <w:rPr>
          <w:rFonts w:ascii="Zawgyi-One" w:hAnsi="Zawgyi-One" w:cs="Zawgyi-One"/>
        </w:rPr>
        <w:t>လဲဆိုေတာ့ Private sector ကုိေျပာ</w:t>
      </w:r>
      <w:r w:rsidR="00952CA3">
        <w:rPr>
          <w:rFonts w:ascii="Zawgyi-One" w:hAnsi="Zawgyi-One" w:cs="Zawgyi-One"/>
        </w:rPr>
        <w:t xml:space="preserve"> </w:t>
      </w:r>
      <w:r w:rsidR="00D4244F">
        <w:rPr>
          <w:rFonts w:ascii="Zawgyi-One" w:hAnsi="Zawgyi-One" w:cs="Zawgyi-One"/>
        </w:rPr>
        <w:t xml:space="preserve">တာျဖစ္တယ္။ ဆရာတို႔ရဲ႕ Social Expenditure က ၂ % </w:t>
      </w:r>
      <w:r w:rsidR="00401E57">
        <w:rPr>
          <w:rFonts w:ascii="Zawgyi-One" w:hAnsi="Zawgyi-One" w:cs="Zawgyi-One"/>
        </w:rPr>
        <w:t xml:space="preserve">နဲ႔တူတယ္ MOGE က၊ ၇.၁၂ ျဖစ္ေန တယ္။ ႏွစ္ခုကို တူေနတယ္။ </w:t>
      </w:r>
      <w:r w:rsidR="00D4244F">
        <w:rPr>
          <w:rFonts w:ascii="Zawgyi-One" w:hAnsi="Zawgyi-One" w:cs="Zawgyi-One"/>
        </w:rPr>
        <w:t>တုိင္းနဲ႔ျပည္နယ္ အစိုးရ</w:t>
      </w:r>
      <w:r w:rsidR="00401E57">
        <w:rPr>
          <w:rFonts w:ascii="Zawgyi-One" w:hAnsi="Zawgyi-One" w:cs="Zawgyi-One"/>
        </w:rPr>
        <w:t xml:space="preserve">ေတြနဲ႔ </w:t>
      </w:r>
      <w:r w:rsidR="00D4244F">
        <w:rPr>
          <w:rFonts w:ascii="Zawgyi-One" w:hAnsi="Zawgyi-One" w:cs="Zawgyi-One"/>
        </w:rPr>
        <w:t>ညိွၿပီးကာမွ CSR လုပ္ငန္းေတြ</w:t>
      </w:r>
      <w:r w:rsidR="00401E57">
        <w:rPr>
          <w:rFonts w:ascii="Zawgyi-One" w:hAnsi="Zawgyi-One" w:cs="Zawgyi-One"/>
        </w:rPr>
        <w:t xml:space="preserve"> </w:t>
      </w:r>
      <w:r w:rsidR="00D4244F">
        <w:rPr>
          <w:rFonts w:ascii="Zawgyi-One" w:hAnsi="Zawgyi-One" w:cs="Zawgyi-One"/>
        </w:rPr>
        <w:t xml:space="preserve">ကို လုပ္ပါမယ္။ သက္ဆိုင္ရာဝန္ႀကီးဌာန မ်ားေသာအားျဖင့္ ပညာေရး၊ </w:t>
      </w:r>
      <w:r w:rsidR="00E424F5">
        <w:rPr>
          <w:rFonts w:ascii="Zawgyi-One" w:hAnsi="Zawgyi-One" w:cs="Zawgyi-One"/>
        </w:rPr>
        <w:t>က်န္းမာေရး</w:t>
      </w:r>
      <w:r w:rsidR="00D4244F">
        <w:rPr>
          <w:rFonts w:ascii="Zawgyi-One" w:hAnsi="Zawgyi-One" w:cs="Zawgyi-One"/>
        </w:rPr>
        <w:t>တို႔ႏွင့္ ပတ္သက္</w:t>
      </w:r>
      <w:r w:rsidR="00B9306B">
        <w:rPr>
          <w:rFonts w:ascii="Zawgyi-One" w:hAnsi="Zawgyi-One" w:cs="Zawgyi-One"/>
        </w:rPr>
        <w:t xml:space="preserve"> </w:t>
      </w:r>
      <w:r w:rsidR="00D4244F">
        <w:rPr>
          <w:rFonts w:ascii="Zawgyi-One" w:hAnsi="Zawgyi-One" w:cs="Zawgyi-One"/>
        </w:rPr>
        <w:t>တာကို သူတုိ႔တင္တဲ့ Budget ပါသလား၊ မပါဘူးလား ေမးတယ္၊ ပထမဦးစားေပး အေနနဲ႔ လုပ္တာ</w:t>
      </w:r>
      <w:r w:rsidR="00B751C7">
        <w:rPr>
          <w:rFonts w:ascii="Zawgyi-One" w:hAnsi="Zawgyi-One" w:cs="Zawgyi-One"/>
        </w:rPr>
        <w:t xml:space="preserve"> </w:t>
      </w:r>
      <w:r w:rsidR="00D4244F">
        <w:rPr>
          <w:rFonts w:ascii="Zawgyi-One" w:hAnsi="Zawgyi-One" w:cs="Zawgyi-One"/>
        </w:rPr>
        <w:t>ျဖစ္တယ္၊ ၇.၁၂ ျဖစ္တယ္။</w:t>
      </w:r>
      <w:r w:rsidR="00F65F08">
        <w:rPr>
          <w:rFonts w:ascii="Zawgyi-One" w:hAnsi="Zawgyi-One" w:cs="Zawgyi-One"/>
        </w:rPr>
        <w:t xml:space="preserve"> </w:t>
      </w:r>
    </w:p>
    <w:p w14:paraId="6E2DAEC0" w14:textId="6B4C49DD" w:rsidR="00AA4CE3" w:rsidRPr="00DB257C" w:rsidRDefault="00E177AE" w:rsidP="00DA0262">
      <w:pPr>
        <w:pStyle w:val="ListParagraph"/>
        <w:numPr>
          <w:ilvl w:val="0"/>
          <w:numId w:val="15"/>
        </w:numPr>
        <w:spacing w:line="276" w:lineRule="auto"/>
        <w:rPr>
          <w:rFonts w:ascii="Zawgyi-One" w:hAnsi="Zawgyi-One" w:cs="Zawgyi-One"/>
        </w:rPr>
      </w:pPr>
      <w:r w:rsidRPr="00DB257C">
        <w:rPr>
          <w:rFonts w:ascii="Zawgyi-One" w:eastAsia="Myanmar3" w:hAnsi="Zawgyi-One" w:cs="Zawgyi-One"/>
        </w:rPr>
        <w:t>နံပါတ္</w:t>
      </w:r>
      <w:r w:rsidRPr="00DB257C">
        <w:rPr>
          <w:rFonts w:ascii="Zawgyi-One" w:hAnsi="Zawgyi-One" w:cs="Zawgyi-One"/>
        </w:rPr>
        <w:t xml:space="preserve"> (၁၂) </w:t>
      </w:r>
      <w:r w:rsidR="000846F3">
        <w:rPr>
          <w:rFonts w:ascii="Zawgyi-One" w:hAnsi="Zawgyi-One" w:cs="Zawgyi-One"/>
        </w:rPr>
        <w:t>နံပါတ္ (၁၁) အတူတူပဲ</w:t>
      </w:r>
      <w:r w:rsidR="00B751C7">
        <w:rPr>
          <w:rFonts w:ascii="Zawgyi-One" w:hAnsi="Zawgyi-One" w:cs="Zawgyi-One"/>
        </w:rPr>
        <w:t xml:space="preserve">ျဖစ္သည္။ </w:t>
      </w:r>
    </w:p>
    <w:p w14:paraId="6995E446" w14:textId="34EF0F9C" w:rsidR="00AA4CE3" w:rsidRPr="00DB257C" w:rsidRDefault="00DB257C" w:rsidP="00DA0262">
      <w:pPr>
        <w:pStyle w:val="ListParagraph"/>
        <w:numPr>
          <w:ilvl w:val="0"/>
          <w:numId w:val="15"/>
        </w:numPr>
        <w:spacing w:line="276" w:lineRule="auto"/>
        <w:rPr>
          <w:rFonts w:ascii="Zawgyi-One" w:hAnsi="Zawgyi-One" w:cs="Zawgyi-One"/>
        </w:rPr>
      </w:pPr>
      <w:r w:rsidRPr="00DB257C">
        <w:rPr>
          <w:rFonts w:ascii="Zawgyi-One" w:eastAsia="Myanmar3" w:hAnsi="Zawgyi-One" w:cs="Zawgyi-One"/>
        </w:rPr>
        <w:t>နံပါတ္</w:t>
      </w:r>
      <w:r w:rsidRPr="00DB257C">
        <w:rPr>
          <w:rFonts w:ascii="Zawgyi-One" w:hAnsi="Zawgyi-One" w:cs="Zawgyi-One"/>
        </w:rPr>
        <w:t xml:space="preserve"> (၁၃) </w:t>
      </w:r>
      <w:r w:rsidR="00AA4CE3" w:rsidRPr="00DB257C">
        <w:rPr>
          <w:rFonts w:ascii="Zawgyi-One" w:hAnsi="Zawgyi-One" w:cs="Zawgyi-One"/>
        </w:rPr>
        <w:t xml:space="preserve">Transparency of SOEs </w:t>
      </w:r>
      <w:r w:rsidR="005769DD">
        <w:rPr>
          <w:rFonts w:ascii="Zawgyi-One" w:hAnsi="Zawgyi-One" w:cs="Zawgyi-One"/>
        </w:rPr>
        <w:t xml:space="preserve">ႏိုင္ငံပိုင္လုပ္ငန္းမ်ား၏ ပြင့္လင္းျမင္သာမႈ၊ ကၽြန္ေတာ္တုိ႔က </w:t>
      </w:r>
      <w:r w:rsidR="00FB12B1">
        <w:rPr>
          <w:rFonts w:ascii="Zawgyi-One" w:hAnsi="Zawgyi-One" w:cs="Zawgyi-One"/>
        </w:rPr>
        <w:t xml:space="preserve">ေရးထားလိုက္တယ္။ </w:t>
      </w:r>
      <w:r w:rsidR="005769DD">
        <w:rPr>
          <w:rFonts w:ascii="Zawgyi-One" w:hAnsi="Zawgyi-One" w:cs="Zawgyi-One"/>
        </w:rPr>
        <w:t xml:space="preserve">လစဥ္ Press ရိွပါတယ္။ ျပည္တြင္းျပည္ပ မီဒီယာေတြနဲ႔ </w:t>
      </w:r>
      <w:r w:rsidR="00491244">
        <w:rPr>
          <w:rFonts w:ascii="Zawgyi-One" w:hAnsi="Zawgyi-One" w:cs="Zawgyi-One"/>
        </w:rPr>
        <w:t xml:space="preserve">ေတြ႕ဆံုပြဲေတြကို လစဥ္လစဥ္လုပ္ပါတယ္။ MGE နဲ႔ Mining </w:t>
      </w:r>
      <w:r w:rsidR="00CD5F2A">
        <w:rPr>
          <w:rFonts w:ascii="Zawgyi-One" w:hAnsi="Zawgyi-One" w:cs="Zawgyi-One"/>
        </w:rPr>
        <w:t xml:space="preserve">ကလစဥ္လုပ္တယ္။ Transparency of SOEs က Transparency Workshop ေတြလုပ္ေပးရမယ္၊ ဒီမွာ ကၽြန္မတို႔ဒီလိုမ်ဳိးေျဖေနလို႔မွ မရေတာ့တာ ကိုး။ SOE တစ္ခုလံုးက ရလာတာေတြကို ေျပာေပးမွ ပြင့္လင္းျမင္သာလာမွာ ျဖစ္တယ္၊ </w:t>
      </w:r>
      <w:r w:rsidR="00A3282B">
        <w:rPr>
          <w:rFonts w:ascii="Zawgyi-One" w:hAnsi="Zawgyi-One" w:cs="Zawgyi-One"/>
        </w:rPr>
        <w:t xml:space="preserve">Website ထဲမွာ ေပးတဲ့သတင္းအခ်က္အလက္ေတြက Limit ျဖစ္ေနတယ္။ Website ထဲကို မတင္ႏိုင္ေသး တာလဲ ရိွတယ္။ contract ေတြ၊ လုပ္ေနတဲ့အရာေတြ၊ </w:t>
      </w:r>
      <w:r w:rsidR="00CD5F2A">
        <w:rPr>
          <w:rFonts w:ascii="Zawgyi-One" w:hAnsi="Zawgyi-One" w:cs="Zawgyi-One"/>
        </w:rPr>
        <w:t xml:space="preserve">website မတင္တဲ့ အေၾကာင္းကိုသူက ေထာက္ျပေနတာျဖစ္တယ္၊ </w:t>
      </w:r>
      <w:r w:rsidR="00A3282B">
        <w:rPr>
          <w:rFonts w:ascii="Zawgyi-One" w:hAnsi="Zawgyi-One" w:cs="Zawgyi-One"/>
        </w:rPr>
        <w:t xml:space="preserve">ကၽြန္ေတာ္တို႔ ကၽြန္ေတာ္တို႔ ရံုး website ေတြမွာ ထည့္တယ္။ </w:t>
      </w:r>
      <w:r w:rsidR="002A519F">
        <w:rPr>
          <w:rFonts w:ascii="Zawgyi-One" w:hAnsi="Zawgyi-One" w:cs="Zawgyi-One"/>
        </w:rPr>
        <w:t>ဘယ္</w:t>
      </w:r>
      <w:r w:rsidR="00A3282B">
        <w:rPr>
          <w:rFonts w:ascii="Zawgyi-One" w:hAnsi="Zawgyi-One" w:cs="Zawgyi-One"/>
        </w:rPr>
        <w:t xml:space="preserve"> </w:t>
      </w:r>
      <w:r w:rsidR="002A519F">
        <w:rPr>
          <w:rFonts w:ascii="Zawgyi-One" w:hAnsi="Zawgyi-One" w:cs="Zawgyi-One"/>
        </w:rPr>
        <w:t xml:space="preserve">မွာထည့္ထည့္ အတူတူပါပဲ၊ ရံုးမွာ Public Board ေတြမွာ ျပထားတယ္။ </w:t>
      </w:r>
      <w:r w:rsidR="00A3282B">
        <w:rPr>
          <w:rFonts w:ascii="Zawgyi-One" w:hAnsi="Zawgyi-One" w:cs="Zawgyi-One"/>
        </w:rPr>
        <w:t xml:space="preserve">Press  confress ေတြ လုပ္တာေတြလည္း ရိွတယ္။ </w:t>
      </w:r>
      <w:r w:rsidR="002A519F">
        <w:rPr>
          <w:rFonts w:ascii="Zawgyi-One" w:hAnsi="Zawgyi-One" w:cs="Zawgyi-One"/>
        </w:rPr>
        <w:t xml:space="preserve">အဲ့ဒါကို ဆရာတုိ႔ (၇) ရက္ေန႔လို႔ </w:t>
      </w:r>
      <w:r w:rsidR="00A3282B">
        <w:rPr>
          <w:rFonts w:ascii="Zawgyi-One" w:hAnsi="Zawgyi-One" w:cs="Zawgyi-One"/>
        </w:rPr>
        <w:t xml:space="preserve">ေျဖေပးမွာျဖစ္တယ္လို႔ အစည္းေဝး တြင္ ေျဖၾကားခဲ့ပါသည္။ </w:t>
      </w:r>
      <w:r w:rsidR="002A519F">
        <w:rPr>
          <w:rFonts w:ascii="Zawgyi-One" w:hAnsi="Zawgyi-One" w:cs="Zawgyi-One"/>
        </w:rPr>
        <w:t xml:space="preserve"> </w:t>
      </w:r>
    </w:p>
    <w:p w14:paraId="1D3D607D" w14:textId="77777777" w:rsidR="00D83BA3" w:rsidRDefault="00DB257C" w:rsidP="005E6BE4">
      <w:pPr>
        <w:pStyle w:val="ListParagraph"/>
        <w:numPr>
          <w:ilvl w:val="0"/>
          <w:numId w:val="15"/>
        </w:numPr>
        <w:spacing w:line="276" w:lineRule="auto"/>
        <w:rPr>
          <w:rFonts w:ascii="Zawgyi-One" w:hAnsi="Zawgyi-One" w:cs="Zawgyi-One"/>
        </w:rPr>
      </w:pPr>
      <w:r w:rsidRPr="00E63B5A">
        <w:rPr>
          <w:rFonts w:ascii="Zawgyi-One" w:eastAsia="Myanmar3" w:hAnsi="Zawgyi-One" w:cs="Zawgyi-One"/>
        </w:rPr>
        <w:t>နံပါတ္</w:t>
      </w:r>
      <w:r w:rsidRPr="00E63B5A">
        <w:rPr>
          <w:rFonts w:ascii="Zawgyi-One" w:hAnsi="Zawgyi-One" w:cs="Zawgyi-One"/>
        </w:rPr>
        <w:t xml:space="preserve"> (၁၄) </w:t>
      </w:r>
      <w:r w:rsidR="002A519F">
        <w:rPr>
          <w:rFonts w:ascii="Zawgyi-One" w:hAnsi="Zawgyi-One" w:cs="Zawgyi-One"/>
        </w:rPr>
        <w:t xml:space="preserve">Enhance the </w:t>
      </w:r>
      <w:r w:rsidR="005E6BE4">
        <w:rPr>
          <w:rFonts w:ascii="Zawgyi-One" w:hAnsi="Zawgyi-One" w:cs="Zawgyi-One"/>
        </w:rPr>
        <w:t xml:space="preserve">bidding process for O &amp; G blocks- EMG လုပ္ငန္းက </w:t>
      </w:r>
      <w:r w:rsidR="00E70B8F">
        <w:rPr>
          <w:rFonts w:ascii="Zawgyi-One" w:hAnsi="Zawgyi-One" w:cs="Zawgyi-One"/>
        </w:rPr>
        <w:t xml:space="preserve">သဘာဝသ ယံဇာတျဖစ္တယ္ အဲ့ေပၚမွာ မူတည္ၿပီးေတာ့ လုပ္ရမွာျဖစ္တယ္၊ EMG လုပ္ဖို႔က </w:t>
      </w:r>
      <w:r w:rsidR="005E6BE4">
        <w:rPr>
          <w:rFonts w:ascii="Zawgyi-One" w:hAnsi="Zawgyi-One" w:cs="Zawgyi-One"/>
        </w:rPr>
        <w:t>MONERC က</w:t>
      </w:r>
      <w:r w:rsidR="00E70B8F">
        <w:rPr>
          <w:rFonts w:ascii="Zawgyi-One" w:hAnsi="Zawgyi-One" w:cs="Zawgyi-One"/>
        </w:rPr>
        <w:t xml:space="preserve">ေန review </w:t>
      </w:r>
      <w:r w:rsidR="00B35FC8">
        <w:rPr>
          <w:rFonts w:ascii="Zawgyi-One" w:hAnsi="Zawgyi-One" w:cs="Zawgyi-One"/>
        </w:rPr>
        <w:t>လုပ္ပါ၊ ကုမၸဏီက တင္ေပးရတာ</w:t>
      </w:r>
      <w:r w:rsidR="00A44702">
        <w:rPr>
          <w:rFonts w:ascii="Zawgyi-One" w:hAnsi="Zawgyi-One" w:cs="Zawgyi-One"/>
        </w:rPr>
        <w:t xml:space="preserve">၊ ၿပီးရင္ MONERC ကလုပ္ေပးရတာ၊ Mining ပဲျဖစ္ျဖစ္၊ စြမ္းအင္ထုတ္တာပဲျဖစ္ျဖစ္၊ </w:t>
      </w:r>
      <w:r w:rsidR="00AA4CE3" w:rsidRPr="005E6BE4">
        <w:rPr>
          <w:rFonts w:ascii="Zawgyi-One" w:hAnsi="Zawgyi-One" w:cs="Zawgyi-One"/>
        </w:rPr>
        <w:t>EMP တင္ေပး၊ ECD က</w:t>
      </w:r>
      <w:r w:rsidR="00A44702">
        <w:rPr>
          <w:rFonts w:ascii="Zawgyi-One" w:hAnsi="Zawgyi-One" w:cs="Zawgyi-One"/>
        </w:rPr>
        <w:t>ေနဦးေဆာင္ၿပီးေတာ့ review လုပ္တယ္၊ ၿပီး ေတာ့မွ လိုင္စင္ထုတ္ေပးတ</w:t>
      </w:r>
      <w:r w:rsidR="00A44702" w:rsidRPr="002665AD">
        <w:rPr>
          <w:rFonts w:ascii="Zawgyi-One" w:hAnsi="Zawgyi-One" w:cs="Zawgyi-One"/>
        </w:rPr>
        <w:t>ယ္။</w:t>
      </w:r>
      <w:r w:rsidR="00A44702">
        <w:rPr>
          <w:rFonts w:ascii="Zawgyi-One" w:hAnsi="Zawgyi-One" w:cs="Zawgyi-One"/>
        </w:rPr>
        <w:t xml:space="preserve"> </w:t>
      </w:r>
      <w:r w:rsidR="0020647E">
        <w:rPr>
          <w:rFonts w:ascii="Zawgyi-One" w:hAnsi="Zawgyi-One" w:cs="Zawgyi-One"/>
        </w:rPr>
        <w:t xml:space="preserve">EMP </w:t>
      </w:r>
      <w:r w:rsidR="004B14EA">
        <w:rPr>
          <w:rFonts w:ascii="Zawgyi-One" w:hAnsi="Zawgyi-One" w:cs="Zawgyi-One"/>
        </w:rPr>
        <w:t xml:space="preserve">ေရးတဲ့အခါက ၿပီးရင္ MIC ကို တင္မွာမလား၊ ECD, MONERC ကို </w:t>
      </w:r>
      <w:r w:rsidR="00AC3DD6">
        <w:rPr>
          <w:rFonts w:ascii="Zawgyi-One" w:hAnsi="Zawgyi-One" w:cs="Zawgyi-One"/>
        </w:rPr>
        <w:t>တင္ရတာျဖစ္သည္။</w:t>
      </w:r>
    </w:p>
    <w:p w14:paraId="17BEADE0" w14:textId="0C8FCDD2" w:rsidR="00AA4CE3" w:rsidRPr="005E6BE4" w:rsidRDefault="00D83BA3" w:rsidP="005E6BE4">
      <w:pPr>
        <w:pStyle w:val="ListParagraph"/>
        <w:numPr>
          <w:ilvl w:val="0"/>
          <w:numId w:val="15"/>
        </w:numPr>
        <w:spacing w:line="276" w:lineRule="auto"/>
        <w:rPr>
          <w:rFonts w:ascii="Zawgyi-One" w:hAnsi="Zawgyi-One" w:cs="Zawgyi-One"/>
        </w:rPr>
      </w:pPr>
      <w:r>
        <w:rPr>
          <w:rFonts w:ascii="Zawgyi-One" w:hAnsi="Zawgyi-One" w:cs="Zawgyi-One"/>
        </w:rPr>
        <w:t xml:space="preserve">နံပါတ္ (၁၅) Enhance the bidding process for gemstone permit </w:t>
      </w:r>
      <w:r w:rsidR="00BD48C9">
        <w:rPr>
          <w:rFonts w:ascii="Zawgyi-One" w:hAnsi="Zawgyi-One" w:cs="Zawgyi-One"/>
        </w:rPr>
        <w:t xml:space="preserve">ပိုမိုေကာင္းမြန္ေအာင္ ျပင္ ဆင္ဖို႔ ရိွပါသလား၊ </w:t>
      </w:r>
      <w:r w:rsidR="00FD7ABA">
        <w:rPr>
          <w:rFonts w:ascii="Zawgyi-One" w:hAnsi="Zawgyi-One" w:cs="Zawgyi-One"/>
        </w:rPr>
        <w:t xml:space="preserve">နည္းဥပေဒမွာ ျပင္ဆင္ေနတယ္၊ </w:t>
      </w:r>
      <w:r w:rsidR="00965F8F">
        <w:rPr>
          <w:rFonts w:ascii="Zawgyi-One" w:hAnsi="Zawgyi-One" w:cs="Zawgyi-One"/>
        </w:rPr>
        <w:t xml:space="preserve">Subsidise ကေပးရမယ္။ </w:t>
      </w:r>
      <w:r w:rsidR="0029714D">
        <w:rPr>
          <w:rFonts w:ascii="Zawgyi-One" w:hAnsi="Zawgyi-One" w:cs="Zawgyi-One"/>
        </w:rPr>
        <w:t xml:space="preserve">ေက်ာက္မ်က္မွာက နည္းဥပေဒထြက္သြားၿပီ၊ နည္းပညာထဲမွာ လိုင္စင္ထုတ္ေပးတာ ပါသြားၿပီ၊ </w:t>
      </w:r>
    </w:p>
    <w:p w14:paraId="09213130" w14:textId="55B9D0B8" w:rsidR="00AA4CE3" w:rsidRPr="00E63B5A" w:rsidRDefault="00E63B5A" w:rsidP="00DA0262">
      <w:pPr>
        <w:pStyle w:val="ListParagraph"/>
        <w:numPr>
          <w:ilvl w:val="0"/>
          <w:numId w:val="15"/>
        </w:numPr>
        <w:spacing w:line="276" w:lineRule="auto"/>
        <w:rPr>
          <w:rFonts w:ascii="Zawgyi-One" w:hAnsi="Zawgyi-One" w:cs="Zawgyi-One"/>
        </w:rPr>
      </w:pPr>
      <w:r w:rsidRPr="00E63B5A">
        <w:rPr>
          <w:rFonts w:ascii="Zawgyi-One" w:eastAsia="Myanmar3" w:hAnsi="Zawgyi-One" w:cs="Zawgyi-One"/>
        </w:rPr>
        <w:lastRenderedPageBreak/>
        <w:t>နံပါတ္</w:t>
      </w:r>
      <w:r w:rsidRPr="00E63B5A">
        <w:rPr>
          <w:rFonts w:ascii="Zawgyi-One" w:hAnsi="Zawgyi-One" w:cs="Zawgyi-One"/>
        </w:rPr>
        <w:t xml:space="preserve"> (</w:t>
      </w:r>
      <w:r w:rsidR="006E3075">
        <w:rPr>
          <w:rFonts w:ascii="Zawgyi-One" w:hAnsi="Zawgyi-One" w:cs="Zawgyi-One"/>
        </w:rPr>
        <w:t>၁၆</w:t>
      </w:r>
      <w:r w:rsidRPr="00E63B5A">
        <w:rPr>
          <w:rFonts w:ascii="Zawgyi-One" w:hAnsi="Zawgyi-One" w:cs="Zawgyi-One"/>
        </w:rPr>
        <w:t xml:space="preserve">) </w:t>
      </w:r>
      <w:r w:rsidR="00AA4CE3" w:rsidRPr="00E63B5A">
        <w:rPr>
          <w:rFonts w:ascii="Zawgyi-One" w:hAnsi="Zawgyi-One" w:cs="Zawgyi-One"/>
        </w:rPr>
        <w:t xml:space="preserve">Consider setting a resource revenue sharing system </w:t>
      </w:r>
      <w:r w:rsidR="0029714D">
        <w:rPr>
          <w:rFonts w:ascii="Zawgyi-One" w:hAnsi="Zawgyi-One" w:cs="Zawgyi-One"/>
        </w:rPr>
        <w:t xml:space="preserve">for extractive revenues သယံဇာတထုတ္ယူမႈမွ ရရိွသည့္ဝင္ေငြမ်ားအတြက္ သယံဇာတဘ႑ေငြမွ်ေဝသည့္ စနစ္တစ္ခု ထားရိွရန္စဥ္းစားျခင္း- ကၽြန္မတို႔က တိုင္းႏွင့္ျပည္နယ္ သယံဇာတမွ်ေဝမႈေတြကို ဘယ္ လိုစီမံကိန္းေတြနဲ႔ အသံုးျပဳေနေၾကာင္း တိတိက်က်မရိွဘူး၊ Citizen Budget မွာ ၁၇-၁၈ မွာပါလာ ၿပီ၊ Revenue တစ္ခုခ်င္းစီ ပါလာေနၿပီ၊ Resource Governance Indicator (6) ခုနဲ႔ ျပည္နယ္ႏွင့္ တိုင္း ေဒသႀကီးအလိုက္ ေဆာင္ရြက္ေနတာျဖစ္တယ္၊ </w:t>
      </w:r>
    </w:p>
    <w:p w14:paraId="5968A480" w14:textId="264BE7EA" w:rsidR="00AA4CE3" w:rsidRPr="00E63B5A" w:rsidRDefault="00E63B5A" w:rsidP="00DA0262">
      <w:pPr>
        <w:pStyle w:val="ListParagraph"/>
        <w:numPr>
          <w:ilvl w:val="0"/>
          <w:numId w:val="15"/>
        </w:numPr>
        <w:spacing w:line="276" w:lineRule="auto"/>
        <w:rPr>
          <w:rFonts w:ascii="Zawgyi-One" w:hAnsi="Zawgyi-One" w:cs="Zawgyi-One"/>
        </w:rPr>
      </w:pPr>
      <w:r w:rsidRPr="00E63B5A">
        <w:rPr>
          <w:rFonts w:ascii="Zawgyi-One" w:eastAsia="Myanmar3" w:hAnsi="Zawgyi-One" w:cs="Zawgyi-One"/>
        </w:rPr>
        <w:t>နံပါတ္</w:t>
      </w:r>
      <w:r w:rsidRPr="00E63B5A">
        <w:rPr>
          <w:rFonts w:ascii="Zawgyi-One" w:hAnsi="Zawgyi-One" w:cs="Zawgyi-One"/>
        </w:rPr>
        <w:t xml:space="preserve"> (</w:t>
      </w:r>
      <w:r w:rsidR="000202A8">
        <w:rPr>
          <w:rFonts w:ascii="Zawgyi-One" w:hAnsi="Zawgyi-One" w:cs="Zawgyi-One"/>
        </w:rPr>
        <w:t>၁၇</w:t>
      </w:r>
      <w:r w:rsidRPr="00E63B5A">
        <w:rPr>
          <w:rFonts w:ascii="Zawgyi-One" w:hAnsi="Zawgyi-One" w:cs="Zawgyi-One"/>
        </w:rPr>
        <w:t xml:space="preserve">) </w:t>
      </w:r>
      <w:r w:rsidR="00AA4CE3" w:rsidRPr="00E63B5A">
        <w:rPr>
          <w:rFonts w:ascii="Zawgyi-One" w:hAnsi="Zawgyi-One" w:cs="Zawgyi-One"/>
        </w:rPr>
        <w:t xml:space="preserve">Reporting at Project Level </w:t>
      </w:r>
      <w:r w:rsidR="00965F8F">
        <w:rPr>
          <w:rFonts w:ascii="Zawgyi-One" w:hAnsi="Zawgyi-One" w:cs="Zawgyi-One"/>
        </w:rPr>
        <w:t xml:space="preserve">(စီမံကိန္းအဆင့္တြင္ တင္ျပျခင္း) </w:t>
      </w:r>
      <w:r w:rsidR="00AA4CE3" w:rsidRPr="00E63B5A">
        <w:rPr>
          <w:rFonts w:ascii="Zawgyi-One" w:hAnsi="Zawgyi-One" w:cs="Zawgyi-One"/>
        </w:rPr>
        <w:t>MOGE က</w:t>
      </w:r>
      <w:r w:rsidR="00207359">
        <w:rPr>
          <w:rFonts w:ascii="Zawgyi-One" w:hAnsi="Zawgyi-One" w:cs="Zawgyi-One"/>
        </w:rPr>
        <w:t xml:space="preserve">လည္း </w:t>
      </w:r>
      <w:r w:rsidR="00965F8F">
        <w:rPr>
          <w:rFonts w:ascii="Zawgyi-One" w:hAnsi="Zawgyi-One" w:cs="Zawgyi-One"/>
        </w:rPr>
        <w:t>ေပးလိုမလြယ္ဘူးလို႔ ေျပာထားတယ္၊</w:t>
      </w:r>
      <w:r w:rsidR="00AA4CE3" w:rsidRPr="00E63B5A">
        <w:rPr>
          <w:rFonts w:ascii="Zawgyi-One" w:hAnsi="Zawgyi-One" w:cs="Zawgyi-One"/>
        </w:rPr>
        <w:t xml:space="preserve"> </w:t>
      </w:r>
      <w:r w:rsidR="00207359">
        <w:rPr>
          <w:rFonts w:ascii="Zawgyi-One" w:hAnsi="Zawgyi-One" w:cs="Zawgyi-One"/>
        </w:rPr>
        <w:t xml:space="preserve">Project Level Reporting ကို ျဖည့္လို႔မရဘူး၊ ဒီဘက္က ထုတ္လုပ္မႈကို ဟိုဘက္ကလုပ္ငန္းအလိုက္ ျဖည့္ေပးဖုိ႔ မလြယ္ဘူးလို႔ ေျပာေနတယ္၊ </w:t>
      </w:r>
      <w:r w:rsidR="006641AF">
        <w:rPr>
          <w:rFonts w:ascii="Zawgyi-One" w:hAnsi="Zawgyi-One" w:cs="Zawgyi-One"/>
        </w:rPr>
        <w:t>သက္ဆိုင္ရာ Company နဲ႔ညိွတယ္၊ ညိွလို႔ရတယ္ဆိုရင္ သက္ဆိုင္ရာ EITI ကေပးရမယ္၊ ေပးပါဆိုရင္ EITI က ေပးရတာျဖစ္သည္။</w:t>
      </w:r>
      <w:r w:rsidR="00F026FC">
        <w:rPr>
          <w:rFonts w:ascii="Zawgyi-One" w:hAnsi="Zawgyi-One" w:cs="Zawgyi-One"/>
        </w:rPr>
        <w:t xml:space="preserve"> Project Reporting နဲ႔ ပတ္သက္လို႔ EITI Standard အရ Project level တစ္ခုခ်င္းစီအလိုက္</w:t>
      </w:r>
      <w:r w:rsidR="00207359">
        <w:rPr>
          <w:rFonts w:ascii="Zawgyi-One" w:hAnsi="Zawgyi-One" w:cs="Zawgyi-One"/>
        </w:rPr>
        <w:t xml:space="preserve"> </w:t>
      </w:r>
      <w:r w:rsidR="00AA4CE3" w:rsidRPr="00E63B5A">
        <w:rPr>
          <w:rFonts w:ascii="Zawgyi-One" w:hAnsi="Zawgyi-One" w:cs="Zawgyi-One"/>
        </w:rPr>
        <w:t xml:space="preserve">NRDI အေနနဲ႔ Research </w:t>
      </w:r>
      <w:r w:rsidR="0098767F">
        <w:rPr>
          <w:rFonts w:ascii="Zawgyi-One" w:hAnsi="Zawgyi-One" w:cs="Zawgyi-One"/>
        </w:rPr>
        <w:t xml:space="preserve">လုပ္ထားတာတို႔က Sharing လုပ္လို႔ရမလား၊ </w:t>
      </w:r>
      <w:r w:rsidR="003E250A">
        <w:rPr>
          <w:rFonts w:ascii="Zawgyi-One" w:hAnsi="Zawgyi-One" w:cs="Zawgyi-One"/>
        </w:rPr>
        <w:t xml:space="preserve"> </w:t>
      </w:r>
      <w:r w:rsidR="0098767F">
        <w:rPr>
          <w:rFonts w:ascii="Zawgyi-One" w:hAnsi="Zawgyi-One" w:cs="Zawgyi-One"/>
        </w:rPr>
        <w:t xml:space="preserve">Research ကေတာ့ ၿပီးပါၿပီ Government Internal ျဖစ္ေနေတာ့၊ ခဏသိမ္းထားပါဦး၊ မ Share  ပါ ေသးနဲ႔ဦး၊ </w:t>
      </w:r>
      <w:r w:rsidR="00AA4CE3" w:rsidRPr="00E63B5A">
        <w:rPr>
          <w:rFonts w:ascii="Zawgyi-One" w:hAnsi="Zawgyi-One" w:cs="Zawgyi-One"/>
        </w:rPr>
        <w:t xml:space="preserve">လုပ္ထားခို္င္း၊ </w:t>
      </w:r>
      <w:r w:rsidR="0040111E">
        <w:rPr>
          <w:rFonts w:ascii="Zawgyi-One" w:hAnsi="Zawgyi-One" w:cs="Zawgyi-One"/>
        </w:rPr>
        <w:t xml:space="preserve">March လမွာ Report launch ရိွတယ္၊ ဝန္ႀကီးက </w:t>
      </w:r>
      <w:r w:rsidR="00AA4CE3" w:rsidRPr="00E63B5A">
        <w:rPr>
          <w:rFonts w:ascii="Zawgyi-One" w:hAnsi="Zawgyi-One" w:cs="Zawgyi-One"/>
        </w:rPr>
        <w:t>Report Approval ရရင္ Sharing လုပ္ေပးလို႔ ရပါၿပီ။</w:t>
      </w:r>
    </w:p>
    <w:p w14:paraId="1E7BA6D5" w14:textId="668F8C34" w:rsidR="00AA4CE3" w:rsidRPr="00E63B5A" w:rsidRDefault="00E63B5A" w:rsidP="00DA0262">
      <w:pPr>
        <w:pStyle w:val="ListParagraph"/>
        <w:numPr>
          <w:ilvl w:val="0"/>
          <w:numId w:val="15"/>
        </w:numPr>
        <w:spacing w:line="276" w:lineRule="auto"/>
        <w:rPr>
          <w:rFonts w:ascii="Zawgyi-One" w:hAnsi="Zawgyi-One" w:cs="Zawgyi-One"/>
        </w:rPr>
      </w:pPr>
      <w:r w:rsidRPr="00E63B5A">
        <w:rPr>
          <w:rFonts w:ascii="Zawgyi-One" w:eastAsia="Myanmar3" w:hAnsi="Zawgyi-One" w:cs="Zawgyi-One"/>
        </w:rPr>
        <w:t>နံပါတ္</w:t>
      </w:r>
      <w:r w:rsidRPr="00E63B5A">
        <w:rPr>
          <w:rFonts w:ascii="Zawgyi-One" w:hAnsi="Zawgyi-One" w:cs="Zawgyi-One"/>
        </w:rPr>
        <w:t xml:space="preserve"> (</w:t>
      </w:r>
      <w:r w:rsidR="000202A8">
        <w:rPr>
          <w:rFonts w:ascii="Zawgyi-One" w:hAnsi="Zawgyi-One" w:cs="Zawgyi-One"/>
        </w:rPr>
        <w:t>၁၈</w:t>
      </w:r>
      <w:r w:rsidRPr="00E63B5A">
        <w:rPr>
          <w:rFonts w:ascii="Zawgyi-One" w:hAnsi="Zawgyi-One" w:cs="Zawgyi-One"/>
        </w:rPr>
        <w:t xml:space="preserve">) </w:t>
      </w:r>
      <w:r w:rsidR="00AA4CE3" w:rsidRPr="00E63B5A">
        <w:rPr>
          <w:rFonts w:ascii="Zawgyi-One" w:hAnsi="Zawgyi-One" w:cs="Zawgyi-One"/>
        </w:rPr>
        <w:t xml:space="preserve">Extracting Data and Information </w:t>
      </w:r>
      <w:r w:rsidR="0040111E">
        <w:rPr>
          <w:rFonts w:ascii="Zawgyi-One" w:hAnsi="Zawgyi-One" w:cs="Zawgyi-One"/>
        </w:rPr>
        <w:t>- သတင္းအခ်က္အလက္ရယူျခင္းက Website ေပၚမွာ တင္ထားတယ္၊ ရိွတဲ့ေဒတာေတြကို Website မွာလဲ ေျပာေနတယ္၊ မွန္မွန္လဲတင္ေပးေန တယ္၊ သက္ဆိုင္ရာ ဌာနေတြအားလံုးက</w:t>
      </w:r>
      <w:r w:rsidR="00AA4CE3" w:rsidRPr="00E63B5A">
        <w:rPr>
          <w:rFonts w:ascii="Zawgyi-One" w:hAnsi="Zawgyi-One" w:cs="Zawgyi-One"/>
        </w:rPr>
        <w:t xml:space="preserve"> (နံပါတ္-၁၃) တူတူပဲ</w:t>
      </w:r>
      <w:r w:rsidR="0040111E">
        <w:rPr>
          <w:rFonts w:ascii="Zawgyi-One" w:hAnsi="Zawgyi-One" w:cs="Zawgyi-One"/>
        </w:rPr>
        <w:t xml:space="preserve">၊ EITI က Open Web Counter မွာ လဲေဖာ္ျပမွာပဲ၊ EITI Website ထဲကို ေရာက္လာမွာပဲ ျဖစ္သည္။ </w:t>
      </w:r>
    </w:p>
    <w:p w14:paraId="08BBF52D" w14:textId="323ED84B" w:rsidR="00AA4CE3" w:rsidRPr="00E866D1" w:rsidRDefault="00E866D1" w:rsidP="00DA0262">
      <w:pPr>
        <w:pStyle w:val="ListParagraph"/>
        <w:numPr>
          <w:ilvl w:val="0"/>
          <w:numId w:val="15"/>
        </w:numPr>
        <w:spacing w:line="276" w:lineRule="auto"/>
        <w:rPr>
          <w:rFonts w:ascii="Zawgyi-One" w:hAnsi="Zawgyi-One" w:cs="Zawgyi-One"/>
        </w:rPr>
      </w:pPr>
      <w:r w:rsidRPr="00E63B5A">
        <w:rPr>
          <w:rFonts w:ascii="Zawgyi-One" w:eastAsia="Myanmar3" w:hAnsi="Zawgyi-One" w:cs="Zawgyi-One"/>
        </w:rPr>
        <w:t>နံပါတ္</w:t>
      </w:r>
      <w:r w:rsidRPr="00E63B5A">
        <w:rPr>
          <w:rFonts w:ascii="Zawgyi-One" w:hAnsi="Zawgyi-One" w:cs="Zawgyi-One"/>
        </w:rPr>
        <w:t xml:space="preserve"> (</w:t>
      </w:r>
      <w:r w:rsidR="000202A8">
        <w:rPr>
          <w:rFonts w:ascii="Zawgyi-One" w:hAnsi="Zawgyi-One" w:cs="Zawgyi-One"/>
        </w:rPr>
        <w:t>၁၉</w:t>
      </w:r>
      <w:r w:rsidRPr="00E63B5A">
        <w:rPr>
          <w:rFonts w:ascii="Zawgyi-One" w:hAnsi="Zawgyi-One" w:cs="Zawgyi-One"/>
        </w:rPr>
        <w:t xml:space="preserve">) </w:t>
      </w:r>
      <w:r w:rsidR="00AA4CE3" w:rsidRPr="00E866D1">
        <w:rPr>
          <w:rFonts w:ascii="Zawgyi-One" w:hAnsi="Zawgyi-One" w:cs="Zawgyi-One"/>
        </w:rPr>
        <w:t xml:space="preserve">Expanding Scope of Participating </w:t>
      </w:r>
      <w:r w:rsidR="00A82117">
        <w:rPr>
          <w:rFonts w:ascii="Zawgyi-One" w:hAnsi="Zawgyi-One" w:cs="Zawgyi-One"/>
        </w:rPr>
        <w:t xml:space="preserve">Companies - ပါဝင္သည့္ Company အမ်ဳိးအ စားမ်ားကို ခ်ဲ႕ထြင္ျခင္း၊ ဒါက Scope ကို ထပ္ခ်ဲ႕ထြင္မွာလား၊ အခုေတာ့ ေတာ္ေတာ္က်ယ္ေနၿပီ၊ အ ခုေတာ္ Scope က upstream entities ေတြပါတယ္၊ ဆက္ၿပီးေတာ့ တိုးခ်ဲ႕မလားေမးထားတာျဖစ္ တယ္၊ </w:t>
      </w:r>
    </w:p>
    <w:p w14:paraId="2DB970E0" w14:textId="34FB9C6F" w:rsidR="00AA4CE3" w:rsidRPr="00E866D1" w:rsidRDefault="00E866D1" w:rsidP="00DA0262">
      <w:pPr>
        <w:pStyle w:val="ListParagraph"/>
        <w:numPr>
          <w:ilvl w:val="0"/>
          <w:numId w:val="15"/>
        </w:numPr>
        <w:spacing w:line="276" w:lineRule="auto"/>
        <w:rPr>
          <w:rFonts w:ascii="Zawgyi-One" w:hAnsi="Zawgyi-One" w:cs="Zawgyi-One"/>
        </w:rPr>
      </w:pPr>
      <w:r w:rsidRPr="00E63B5A">
        <w:rPr>
          <w:rFonts w:ascii="Zawgyi-One" w:eastAsia="Myanmar3" w:hAnsi="Zawgyi-One" w:cs="Zawgyi-One"/>
        </w:rPr>
        <w:t>နံပါတ္</w:t>
      </w:r>
      <w:r w:rsidRPr="00E63B5A">
        <w:rPr>
          <w:rFonts w:ascii="Zawgyi-One" w:hAnsi="Zawgyi-One" w:cs="Zawgyi-One"/>
        </w:rPr>
        <w:t xml:space="preserve"> (</w:t>
      </w:r>
      <w:r w:rsidR="000202A8">
        <w:rPr>
          <w:rFonts w:ascii="Zawgyi-One" w:hAnsi="Zawgyi-One" w:cs="Zawgyi-One"/>
        </w:rPr>
        <w:t>၂၀</w:t>
      </w:r>
      <w:r w:rsidRPr="00E63B5A">
        <w:rPr>
          <w:rFonts w:ascii="Zawgyi-One" w:hAnsi="Zawgyi-One" w:cs="Zawgyi-One"/>
        </w:rPr>
        <w:t xml:space="preserve">) </w:t>
      </w:r>
      <w:r w:rsidR="00A82117">
        <w:rPr>
          <w:rFonts w:ascii="Zawgyi-One" w:hAnsi="Zawgyi-One" w:cs="Zawgyi-One"/>
        </w:rPr>
        <w:t>Sale of the State’ Share</w:t>
      </w:r>
      <w:r w:rsidR="00AA4CE3" w:rsidRPr="00E866D1">
        <w:rPr>
          <w:rFonts w:ascii="Zawgyi-One" w:hAnsi="Zawgyi-One" w:cs="Zawgyi-One"/>
        </w:rPr>
        <w:t xml:space="preserve"> of Production</w:t>
      </w:r>
      <w:r w:rsidR="00A82117">
        <w:rPr>
          <w:rFonts w:ascii="Zawgyi-One" w:hAnsi="Zawgyi-One" w:cs="Zawgyi-One"/>
        </w:rPr>
        <w:t xml:space="preserve"> </w:t>
      </w:r>
      <w:r w:rsidR="003C0B35">
        <w:rPr>
          <w:rFonts w:ascii="Zawgyi-One" w:hAnsi="Zawgyi-One" w:cs="Zawgyi-One"/>
        </w:rPr>
        <w:t xml:space="preserve">ဒါကတကယ္ေတာ့ရေနၿပီ၊ ေဒတာေတြ ကၽြန္မတို႔ စပို႔ေနၿပီ၊ </w:t>
      </w:r>
    </w:p>
    <w:p w14:paraId="3E2C1DB0" w14:textId="33AD1A14" w:rsidR="00AA4CE3" w:rsidRPr="00E866D1" w:rsidRDefault="00E866D1" w:rsidP="00DA0262">
      <w:pPr>
        <w:pStyle w:val="ListParagraph"/>
        <w:numPr>
          <w:ilvl w:val="0"/>
          <w:numId w:val="15"/>
        </w:numPr>
        <w:pBdr>
          <w:bottom w:val="single" w:sz="4" w:space="1" w:color="auto"/>
        </w:pBdr>
        <w:spacing w:line="276" w:lineRule="auto"/>
        <w:rPr>
          <w:rFonts w:ascii="Zawgyi-One" w:hAnsi="Zawgyi-One" w:cs="Zawgyi-One"/>
        </w:rPr>
      </w:pPr>
      <w:r w:rsidRPr="00E63B5A">
        <w:rPr>
          <w:rFonts w:ascii="Zawgyi-One" w:eastAsia="Myanmar3" w:hAnsi="Zawgyi-One" w:cs="Zawgyi-One"/>
        </w:rPr>
        <w:t>နံပါတ္</w:t>
      </w:r>
      <w:r w:rsidRPr="00E63B5A">
        <w:rPr>
          <w:rFonts w:ascii="Zawgyi-One" w:hAnsi="Zawgyi-One" w:cs="Zawgyi-One"/>
        </w:rPr>
        <w:t xml:space="preserve"> (</w:t>
      </w:r>
      <w:r w:rsidR="000202A8">
        <w:rPr>
          <w:rFonts w:ascii="Zawgyi-One" w:hAnsi="Zawgyi-One" w:cs="Zawgyi-One"/>
        </w:rPr>
        <w:t>၂၁</w:t>
      </w:r>
      <w:r w:rsidRPr="00E63B5A">
        <w:rPr>
          <w:rFonts w:ascii="Zawgyi-One" w:hAnsi="Zawgyi-One" w:cs="Zawgyi-One"/>
        </w:rPr>
        <w:t>)</w:t>
      </w:r>
      <w:r>
        <w:rPr>
          <w:rFonts w:ascii="Zawgyi-One" w:hAnsi="Zawgyi-One" w:cs="Zawgyi-One"/>
        </w:rPr>
        <w:t xml:space="preserve"> </w:t>
      </w:r>
      <w:r w:rsidR="00AA4CE3" w:rsidRPr="00E866D1">
        <w:rPr>
          <w:rFonts w:ascii="Zawgyi-One" w:hAnsi="Zawgyi-One" w:cs="Zawgyi-One"/>
        </w:rPr>
        <w:t>Tax Identification</w:t>
      </w:r>
      <w:r w:rsidR="003C0B35">
        <w:rPr>
          <w:rFonts w:ascii="Zawgyi-One" w:hAnsi="Zawgyi-One" w:cs="Zawgyi-One"/>
        </w:rPr>
        <w:t xml:space="preserve"> ဆိုတာက IRD နဲ႔ဆိုင္သြားၿပီ ျဖစ္တယ္၊ </w:t>
      </w:r>
    </w:p>
    <w:p w14:paraId="4EAA2C73" w14:textId="5CB1876D" w:rsidR="00AA4CE3" w:rsidRPr="003C0B35" w:rsidRDefault="00AA4CE3" w:rsidP="00AA4CE3">
      <w:pPr>
        <w:spacing w:line="276" w:lineRule="auto"/>
        <w:rPr>
          <w:rFonts w:ascii="Zawgyi-One" w:hAnsi="Zawgyi-One" w:cs="Zawgyi-One"/>
          <w:b/>
          <w:color w:val="FF0000"/>
        </w:rPr>
      </w:pPr>
      <w:r w:rsidRPr="003C0B35">
        <w:rPr>
          <w:rFonts w:ascii="Zawgyi-One" w:hAnsi="Zawgyi-One" w:cs="Zawgyi-One"/>
          <w:b/>
          <w:color w:val="FF0000"/>
        </w:rPr>
        <w:t>Beneficial Ownership Roadmap Implementation: Preliminary Recommendations</w:t>
      </w:r>
      <w:r w:rsidR="001A045E">
        <w:rPr>
          <w:rFonts w:ascii="Zawgyi-One" w:hAnsi="Zawgyi-One" w:cs="Zawgyi-One"/>
          <w:b/>
          <w:color w:val="FF0000"/>
        </w:rPr>
        <w:t xml:space="preserve"> အေၾကာင္း အား MSG Member တစ္ဦးမွ ေဆြးေႏြးတင္ျပျခင္း၊  </w:t>
      </w:r>
    </w:p>
    <w:p w14:paraId="7178125D" w14:textId="1966B6DA" w:rsidR="00AA4CE3" w:rsidRDefault="00A31982" w:rsidP="00656580">
      <w:pPr>
        <w:spacing w:line="276" w:lineRule="auto"/>
        <w:jc w:val="both"/>
        <w:rPr>
          <w:rFonts w:ascii="Zawgyi-One" w:hAnsi="Zawgyi-One" w:cs="Zawgyi-One"/>
        </w:rPr>
      </w:pPr>
      <w:r>
        <w:rPr>
          <w:rFonts w:ascii="Zawgyi-One" w:hAnsi="Zawgyi-One" w:cs="Zawgyi-One"/>
        </w:rPr>
        <w:t xml:space="preserve">ကၽြန္ေတာ္တို႔ BO ႏွင့္ ပတ္သက္တာကို ၿပီးခဲ့တဲ့ MSG မွာ အက်ဥ္းခ်ဳပ္ေလး တင္ျပခဲ့ၿပီးျဖစ္သည္။ ယခု Update Version ေဆြးေႏြးမွာ ျဖစ္ပါတယ္။ </w:t>
      </w:r>
      <w:r w:rsidR="00AA4CE3">
        <w:rPr>
          <w:rFonts w:ascii="Zawgyi-One" w:hAnsi="Zawgyi-One" w:cs="Zawgyi-One"/>
        </w:rPr>
        <w:t>အေၾကာင္းအရာ (၂)</w:t>
      </w:r>
      <w:r w:rsidR="001275E3">
        <w:rPr>
          <w:rFonts w:ascii="Zawgyi-One" w:hAnsi="Zawgyi-One" w:cs="Zawgyi-One"/>
        </w:rPr>
        <w:t xml:space="preserve"> </w:t>
      </w:r>
      <w:r w:rsidR="00AA4CE3">
        <w:rPr>
          <w:rFonts w:ascii="Zawgyi-One" w:hAnsi="Zawgyi-One" w:cs="Zawgyi-One"/>
        </w:rPr>
        <w:t>ခု</w:t>
      </w:r>
      <w:r w:rsidR="00656580">
        <w:rPr>
          <w:rFonts w:ascii="Zawgyi-One" w:hAnsi="Zawgyi-One" w:cs="Zawgyi-One"/>
        </w:rPr>
        <w:t xml:space="preserve">ကို ေဆြးေႏြးသြားမွာျဖစ္ပါသည္။ အ ေၾကာင္းအရာ (၁) ခုကေတာ့ ကၽြန္ေတာ္တို႔ EITI Secretariarit Office ကိုပို႔ထားေပးတဲ့ BO ရဲ႕ Roadmap ကိုဘယ္လိုအေကာင္အထည္ေဖာ္ၾကမလဲ ဆိုတာရယ္၊ Concept Note အေနနဲ႔ ပို႔ထားတယ္၊ ဒုတိယတစ္ခု အေနနဲ႔က သူလုပ္မဲ့ Project ရဲ႕ Concept ျဖစ္ပါတယ္။ </w:t>
      </w:r>
    </w:p>
    <w:p w14:paraId="4A4499DE" w14:textId="77777777" w:rsidR="00656580" w:rsidRDefault="00656580" w:rsidP="00656580">
      <w:pPr>
        <w:spacing w:line="276" w:lineRule="auto"/>
        <w:jc w:val="both"/>
        <w:rPr>
          <w:rFonts w:ascii="Zawgyi-One" w:hAnsi="Zawgyi-One" w:cs="Zawgyi-One"/>
        </w:rPr>
      </w:pPr>
    </w:p>
    <w:p w14:paraId="44CFAE2B" w14:textId="77777777" w:rsidR="00656580" w:rsidRDefault="00656580" w:rsidP="00656580">
      <w:pPr>
        <w:spacing w:line="276" w:lineRule="auto"/>
        <w:jc w:val="both"/>
        <w:rPr>
          <w:rFonts w:ascii="Zawgyi-One" w:hAnsi="Zawgyi-One" w:cs="Zawgyi-One"/>
        </w:rPr>
      </w:pPr>
    </w:p>
    <w:p w14:paraId="47FB93ED" w14:textId="545226CB" w:rsidR="00656580" w:rsidRDefault="00656580" w:rsidP="00656580">
      <w:pPr>
        <w:spacing w:line="276" w:lineRule="auto"/>
        <w:jc w:val="both"/>
        <w:rPr>
          <w:rFonts w:ascii="Zawgyi-One" w:hAnsi="Zawgyi-One" w:cs="Zawgyi-One"/>
        </w:rPr>
      </w:pPr>
      <w:r>
        <w:rPr>
          <w:rFonts w:ascii="Zawgyi-One" w:hAnsi="Zawgyi-One" w:cs="Zawgyi-One"/>
        </w:rPr>
        <w:lastRenderedPageBreak/>
        <w:t xml:space="preserve">ပထမ Roadmap ကို ဘယ္လိုအေကာင္အထည္ေဖာ္မလဲဆိုတာကို ေဆြးေႏြးပါမယ္။ ဒါကေတာ့ ေရရွည္ သြားမဲ့ Process ႀကီးတစ္ခုျဖစ္တယ္၊ Process ႀကီးတစ္ခုလံုးကို ဘယ္လိုအေကာင္အထည္ေဖာ္မလဲဆိုတာ ကို Concept နဲ႔ ရွင္းျပထားပါသည္။ </w:t>
      </w:r>
    </w:p>
    <w:p w14:paraId="6E597D43" w14:textId="549A9C6D" w:rsidR="00656580" w:rsidRDefault="00656580" w:rsidP="00656580">
      <w:pPr>
        <w:spacing w:line="276" w:lineRule="auto"/>
        <w:jc w:val="both"/>
        <w:rPr>
          <w:rFonts w:ascii="Zawgyi-One" w:hAnsi="Zawgyi-One" w:cs="Zawgyi-One"/>
        </w:rPr>
      </w:pPr>
      <w:r>
        <w:rPr>
          <w:rFonts w:ascii="Zawgyi-One" w:hAnsi="Zawgyi-One" w:cs="Zawgyi-One"/>
        </w:rPr>
        <w:t>Roadmap အေကာင္အထည္ေဖာ္ရာတြင္ ပါဝင္ေသာ Necessary Steps (</w:t>
      </w:r>
      <w:r w:rsidR="00014405">
        <w:rPr>
          <w:rFonts w:ascii="Zawgyi-One" w:hAnsi="Zawgyi-One" w:cs="Zawgyi-One"/>
        </w:rPr>
        <w:t>၆) ခုမွ</w:t>
      </w:r>
      <w:r w:rsidR="00014405">
        <w:rPr>
          <w:rFonts w:ascii="Zawgyi-One" w:hAnsi="Zawgyi-One" w:cs="Zawgyi-One" w:hint="cs"/>
        </w:rPr>
        <w:t>ာ</w:t>
      </w:r>
      <w:r>
        <w:rPr>
          <w:rFonts w:ascii="Zawgyi-One" w:hAnsi="Zawgyi-One" w:cs="Zawgyi-One"/>
        </w:rPr>
        <w:t>-</w:t>
      </w:r>
    </w:p>
    <w:p w14:paraId="3BF79D65" w14:textId="46F266BC" w:rsidR="00625ED5" w:rsidRPr="00A31982" w:rsidRDefault="00A31982" w:rsidP="00A31982">
      <w:pPr>
        <w:numPr>
          <w:ilvl w:val="0"/>
          <w:numId w:val="16"/>
        </w:numPr>
        <w:spacing w:line="276" w:lineRule="auto"/>
        <w:rPr>
          <w:rFonts w:ascii="Zawgyi-One" w:hAnsi="Zawgyi-One" w:cs="Zawgyi-One"/>
        </w:rPr>
      </w:pPr>
      <w:r w:rsidRPr="00A31982">
        <w:rPr>
          <w:rFonts w:ascii="Zawgyi-One" w:hAnsi="Zawgyi-One" w:cs="Zawgyi-One"/>
          <w:lang w:val="en-GB"/>
        </w:rPr>
        <w:t xml:space="preserve">Engage all relevant government agencies, including those that are not currently involved in the EITI process. </w:t>
      </w:r>
      <w:r w:rsidR="00014405">
        <w:rPr>
          <w:rFonts w:ascii="Zawgyi-One" w:hAnsi="Zawgyi-One" w:cs="Zawgyi-One"/>
          <w:lang w:val="en-GB"/>
        </w:rPr>
        <w:t xml:space="preserve">ပထမအခ်က္ BO ဖြဲ႕တဲ့အခါမွာ ဘယ္အဖြဲ႕အစည္းေတြ၊ ဘယ္ Agency ေတြပါရင္ ေကာင္းမလဲဆိုတာ Proposed လုပ္ထားတာျဖစ္ပါတယ္။ </w:t>
      </w:r>
    </w:p>
    <w:p w14:paraId="255DEE28" w14:textId="6D4C574F" w:rsidR="00625ED5" w:rsidRPr="00A31982" w:rsidRDefault="00A31982" w:rsidP="00A31982">
      <w:pPr>
        <w:numPr>
          <w:ilvl w:val="0"/>
          <w:numId w:val="16"/>
        </w:numPr>
        <w:spacing w:line="276" w:lineRule="auto"/>
        <w:rPr>
          <w:rFonts w:ascii="Zawgyi-One" w:hAnsi="Zawgyi-One" w:cs="Zawgyi-One"/>
        </w:rPr>
      </w:pPr>
      <w:r w:rsidRPr="00A31982">
        <w:rPr>
          <w:rFonts w:ascii="Zawgyi-One" w:hAnsi="Zawgyi-One" w:cs="Zawgyi-One"/>
          <w:lang w:val="en-GB"/>
        </w:rPr>
        <w:t xml:space="preserve">Ensure that Myanmar’s definition of BO aligns with the current legal framework, </w:t>
      </w:r>
      <w:r w:rsidR="00B26815">
        <w:rPr>
          <w:rFonts w:ascii="Zawgyi-One" w:hAnsi="Zawgyi-One" w:cs="Zawgyi-One"/>
          <w:lang w:val="en-GB"/>
        </w:rPr>
        <w:t xml:space="preserve">(၆) ႀကိမ္ေျမာက္ အစည္းေဝးမွာ BO နဲ႔ ပတ္သက္တဲ့ အတည္ျပဳထားတဲ့ </w:t>
      </w:r>
      <w:r w:rsidR="00092C18">
        <w:rPr>
          <w:rFonts w:ascii="Zawgyi-One" w:hAnsi="Zawgyi-One" w:cs="Zawgyi-One"/>
          <w:lang w:val="en-GB"/>
        </w:rPr>
        <w:t xml:space="preserve">PEP နဲ႔ ပတ္သက္တဲ့ Definition နဲ႔ BO Task Force ဖြဲ႕ ၿပီး </w:t>
      </w:r>
      <w:r w:rsidR="003A13BA">
        <w:rPr>
          <w:rFonts w:ascii="Zawgyi-One" w:hAnsi="Zawgyi-One" w:cs="Zawgyi-One"/>
          <w:lang w:val="en-GB"/>
        </w:rPr>
        <w:t xml:space="preserve">ေဆြးေႏြးထားတာက ျပည္တြင္းမွာရိွတဲ့ ဥပေဒနဲ႔ ျပန္ၿပီးေတာ့ သံုးသပ္မယ္၊ ေနာက္ၿပီးေတာ့ ႏိုင္ငံတကာ BO Definition နဲ႔ ျပန္ၿပီးေတာ့ သံုးသပ္ပါမယ္။ </w:t>
      </w:r>
    </w:p>
    <w:p w14:paraId="1F862C6E" w14:textId="587D8B99" w:rsidR="00625ED5" w:rsidRPr="003A13BA" w:rsidRDefault="00A31982" w:rsidP="003A13BA">
      <w:pPr>
        <w:numPr>
          <w:ilvl w:val="0"/>
          <w:numId w:val="16"/>
        </w:numPr>
        <w:spacing w:line="276" w:lineRule="auto"/>
        <w:rPr>
          <w:rFonts w:ascii="Zawgyi-One" w:hAnsi="Zawgyi-One" w:cs="Zawgyi-One"/>
        </w:rPr>
      </w:pPr>
      <w:r w:rsidRPr="00A31982">
        <w:rPr>
          <w:rFonts w:ascii="Zawgyi-One" w:hAnsi="Zawgyi-One" w:cs="Zawgyi-One"/>
          <w:lang w:val="en-GB"/>
        </w:rPr>
        <w:t>Agree the scope of BO reporting.</w:t>
      </w:r>
      <w:r w:rsidR="003A13BA">
        <w:rPr>
          <w:rFonts w:ascii="Zawgyi-One" w:hAnsi="Zawgyi-One" w:cs="Zawgyi-One"/>
          <w:lang w:val="en-GB"/>
        </w:rPr>
        <w:t xml:space="preserve"> BO အခ်က္အ လက္ေတြကို ေကာက္တဲ့အခါမွာ ဘယ္နည္းလမ္းနဲ႔ သံုးရင္ေကာင္းမလဲဆိုတဲ့ နည္းလမ္းကုိ ေျပာ ထားတယ္၊ </w:t>
      </w:r>
    </w:p>
    <w:p w14:paraId="79633EC4" w14:textId="38DDFA15" w:rsidR="00625ED5" w:rsidRPr="00A31982" w:rsidRDefault="00A31982" w:rsidP="00A31982">
      <w:pPr>
        <w:numPr>
          <w:ilvl w:val="0"/>
          <w:numId w:val="16"/>
        </w:numPr>
        <w:spacing w:line="276" w:lineRule="auto"/>
        <w:rPr>
          <w:rFonts w:ascii="Zawgyi-One" w:hAnsi="Zawgyi-One" w:cs="Zawgyi-One"/>
        </w:rPr>
      </w:pPr>
      <w:r w:rsidRPr="00A31982">
        <w:rPr>
          <w:rFonts w:ascii="Zawgyi-One" w:hAnsi="Zawgyi-One" w:cs="Zawgyi-One"/>
          <w:lang w:val="en-GB"/>
        </w:rPr>
        <w:t xml:space="preserve">Decide who should collect BO data. </w:t>
      </w:r>
      <w:r w:rsidR="00C9096D">
        <w:rPr>
          <w:rFonts w:ascii="Zawgyi-One" w:hAnsi="Zawgyi-One" w:cs="Zawgyi-One"/>
          <w:lang w:val="en-GB"/>
        </w:rPr>
        <w:t xml:space="preserve">ဘယ္အဖြဲ႕ အစည္းက ေကာင္ရင္ေတာ့ ပိုၿပီးေတာ့ျပည့္စံု တယ္ဆိုတာကို ေျပာထားတာျဖစ္ပါတယ္။ </w:t>
      </w:r>
    </w:p>
    <w:p w14:paraId="6F6BD7FE" w14:textId="56D28504" w:rsidR="00625ED5" w:rsidRPr="002C6DFF" w:rsidRDefault="00A31982" w:rsidP="00A31982">
      <w:pPr>
        <w:numPr>
          <w:ilvl w:val="0"/>
          <w:numId w:val="16"/>
        </w:numPr>
        <w:spacing w:line="276" w:lineRule="auto"/>
        <w:rPr>
          <w:rFonts w:ascii="Zawgyi-One" w:hAnsi="Zawgyi-One" w:cs="Zawgyi-One"/>
        </w:rPr>
      </w:pPr>
      <w:r w:rsidRPr="00A31982">
        <w:rPr>
          <w:rFonts w:ascii="Zawgyi-One" w:hAnsi="Zawgyi-One" w:cs="Zawgyi-One"/>
          <w:lang w:val="en-GB"/>
        </w:rPr>
        <w:t>Agree how to oblige companies to disclose BO and PEP information.</w:t>
      </w:r>
      <w:r w:rsidR="00C9096D">
        <w:rPr>
          <w:rFonts w:ascii="Zawgyi-One" w:hAnsi="Zawgyi-One" w:cs="Zawgyi-One"/>
          <w:lang w:val="en-GB"/>
        </w:rPr>
        <w:t xml:space="preserve"> </w:t>
      </w:r>
      <w:r w:rsidR="0047354C">
        <w:rPr>
          <w:rFonts w:ascii="Zawgyi-One" w:hAnsi="Zawgyi-One" w:cs="Zawgyi-One"/>
          <w:lang w:val="en-GB"/>
        </w:rPr>
        <w:t xml:space="preserve">ဒီလူေတြနဲ႔ ပတ္ သက္ၿပီး Company ေတြကို ဘယ္လိုလုပ္ၾကမလဲဆိုတာကို ေျပာထားတာျဖစ္ပါသည္။ </w:t>
      </w:r>
    </w:p>
    <w:p w14:paraId="50AF2E31" w14:textId="35DCA454" w:rsidR="002C6DFF" w:rsidRPr="007524C6" w:rsidRDefault="00A31982" w:rsidP="002C6DFF">
      <w:pPr>
        <w:numPr>
          <w:ilvl w:val="0"/>
          <w:numId w:val="16"/>
        </w:numPr>
        <w:spacing w:line="276" w:lineRule="auto"/>
        <w:rPr>
          <w:rFonts w:ascii="Zawgyi-One" w:hAnsi="Zawgyi-One" w:cs="Zawgyi-One"/>
        </w:rPr>
      </w:pPr>
      <w:r w:rsidRPr="002C6DFF">
        <w:rPr>
          <w:rFonts w:ascii="Zawgyi-One" w:hAnsi="Zawgyi-One" w:cs="Zawgyi-One"/>
          <w:lang w:val="en-GB"/>
        </w:rPr>
        <w:t>Consider all the challenges in ensuring comprehensive reporting by 2020 and agree on a realistic scope that would still show progress on BO transparency.</w:t>
      </w:r>
      <w:r w:rsidR="003A13BA" w:rsidRPr="002C6DFF">
        <w:rPr>
          <w:rFonts w:ascii="Zawgyi-One" w:hAnsi="Zawgyi-One" w:cs="Zawgyi-One"/>
          <w:lang w:val="en-GB"/>
        </w:rPr>
        <w:t xml:space="preserve"> </w:t>
      </w:r>
      <w:r w:rsidR="0047354C">
        <w:rPr>
          <w:rFonts w:ascii="Zawgyi-One" w:hAnsi="Zawgyi-One" w:cs="Zawgyi-One"/>
          <w:lang w:val="en-GB"/>
        </w:rPr>
        <w:t>ကၽြန္ေတာ္တို႔ အေကာင္အထည္ ေဖာ္တဲ့အခါမွာ ေရတိုေရရွည္ ေတြ႕ ႀကံဳရတဲ့အခက္အခဲေတြ</w:t>
      </w:r>
      <w:r w:rsidR="00D9602B">
        <w:rPr>
          <w:rFonts w:ascii="Zawgyi-One" w:hAnsi="Zawgyi-One" w:cs="Zawgyi-One"/>
          <w:lang w:val="en-GB"/>
        </w:rPr>
        <w:t xml:space="preserve">ကို ဘယ္လိုေျဖရွင္း ရင္ေကာင္းမလဲဆိုတာကို ေျပာထားတာျဖစ္ပါသည္။ </w:t>
      </w:r>
    </w:p>
    <w:p w14:paraId="7C153AFE" w14:textId="2F687A31" w:rsidR="007524C6" w:rsidRDefault="00F56EB7" w:rsidP="00FD5699">
      <w:pPr>
        <w:spacing w:line="276" w:lineRule="auto"/>
        <w:jc w:val="both"/>
        <w:rPr>
          <w:rFonts w:ascii="Zawgyi-One" w:hAnsi="Zawgyi-One" w:cs="Zawgyi-One"/>
          <w:lang w:val="en-GB"/>
        </w:rPr>
      </w:pPr>
      <w:r>
        <w:rPr>
          <w:rFonts w:ascii="Zawgyi-One" w:hAnsi="Zawgyi-One" w:cs="Zawgyi-One"/>
          <w:lang w:val="en-GB"/>
        </w:rPr>
        <w:t>ပထမဦးဆံုးက BO Task Force ကို ဖြဲ႕တဲ့အခါမွာ ဘယ္အဖြဲ႕အစည္းေတြပါရင္ေတာ့ ေကာင္းမလဲဆို တာကို ေျပာထားတာျဖစ္သည္။ အခ်က္ (၁၁) ခ်က္ေလာက္ပါပါတယ္။ BO ကို ဒီလဆန္းပိုင္းမွာ တင္လာတဲ့ Insecption Workshop ထဲမွာ ပါတဲ့အဖြဲ႕အစည္းေတြပါပဲ၊ အဲ့ဒီအဖြဲ႕အစည္းေတြနဲ႔ ေတြ႕ တဲ့အခါ BO Tast Force ဖြဲ႕မည့္အေၾကာင္းေတြကို ရွင္းျပတယ္၊ ကၽြန္ေတာ္တို႔ လုပ္ထားတဲ့ Progress ကို ရွင္းျပပါတယ္၊ Task Force ဖြဲ႕ရင္ အဖြဲ႕အစည္းေတြကို ပါမယ္ဆိုရင္ Request လုပ္ တယ္။ သူတုိ႔က request လုပ္ရင္ ပူးေပါင္းပါ</w:t>
      </w:r>
      <w:r w:rsidR="00FD5699">
        <w:rPr>
          <w:rFonts w:ascii="Zawgyi-One" w:hAnsi="Zawgyi-One" w:cs="Zawgyi-One"/>
          <w:lang w:val="en-GB"/>
        </w:rPr>
        <w:t xml:space="preserve"> </w:t>
      </w:r>
      <w:r>
        <w:rPr>
          <w:rFonts w:ascii="Zawgyi-One" w:hAnsi="Zawgyi-One" w:cs="Zawgyi-One"/>
          <w:lang w:val="en-GB"/>
        </w:rPr>
        <w:t xml:space="preserve">ဝင္မယ္လို႔ အၾကမ္းဖ်င္းအားျဖင့္ သေဘာတူထားတာ ရိွပါသည္။ </w:t>
      </w:r>
    </w:p>
    <w:p w14:paraId="0C72475A" w14:textId="0A24BB7E" w:rsidR="00C252B9" w:rsidRDefault="00C252B9" w:rsidP="00FD5699">
      <w:pPr>
        <w:spacing w:line="276" w:lineRule="auto"/>
        <w:jc w:val="both"/>
        <w:rPr>
          <w:rFonts w:ascii="Zawgyi-One" w:hAnsi="Zawgyi-One" w:cs="Zawgyi-One"/>
          <w:lang w:val="en-GB"/>
        </w:rPr>
      </w:pPr>
      <w:r>
        <w:rPr>
          <w:rFonts w:ascii="Zawgyi-One" w:hAnsi="Zawgyi-One" w:cs="Zawgyi-One"/>
          <w:lang w:val="en-GB"/>
        </w:rPr>
        <w:t>ပထမဦးဆံုးက BO Task Force ဖြဲ႕ဖို႔ ၊ BO Task Force ဖြဲ႕ဖို႔ေကာ တျခားအဖြဲ႕အစည္းေတြမ်ား ရိွမလား၊ တ</w:t>
      </w:r>
      <w:r w:rsidR="00EF5F18">
        <w:rPr>
          <w:rFonts w:ascii="Zawgyi-One" w:hAnsi="Zawgyi-One" w:cs="Zawgyi-One"/>
          <w:lang w:val="en-GB"/>
        </w:rPr>
        <w:t xml:space="preserve"> </w:t>
      </w:r>
      <w:r>
        <w:rPr>
          <w:rFonts w:ascii="Zawgyi-One" w:hAnsi="Zawgyi-One" w:cs="Zawgyi-One"/>
          <w:lang w:val="en-GB"/>
        </w:rPr>
        <w:t>ခ်ဳိ႕အဖြဲ႕အစည္းေတြက မပါရင္ေတာ့ ေကာင္းတယ္ဆိုတာကို အဆိုျပဳထားတာျဖစ္တယ္။ ဒီေန႔ အစည္းအ</w:t>
      </w:r>
      <w:r w:rsidR="00EF5F18">
        <w:rPr>
          <w:rFonts w:ascii="Zawgyi-One" w:hAnsi="Zawgyi-One" w:cs="Zawgyi-One"/>
          <w:lang w:val="en-GB"/>
        </w:rPr>
        <w:t xml:space="preserve"> </w:t>
      </w:r>
      <w:r>
        <w:rPr>
          <w:rFonts w:ascii="Zawgyi-One" w:hAnsi="Zawgyi-One" w:cs="Zawgyi-One"/>
          <w:lang w:val="en-GB"/>
        </w:rPr>
        <w:t>ေဝးကို Task Force ကိုဖြဲ႕ ဖို႔ ဆံုးျဖတ္ခ်က္ခ်ရင္ ေကာင္းပါလိမ့္မည္။ ရိွေနၿပီးသား အဖြဲ႕ေတြပဲပါမလား၊ တ</w:t>
      </w:r>
      <w:r w:rsidR="00EF5F18">
        <w:rPr>
          <w:rFonts w:ascii="Zawgyi-One" w:hAnsi="Zawgyi-One" w:cs="Zawgyi-One"/>
          <w:lang w:val="en-GB"/>
        </w:rPr>
        <w:t xml:space="preserve"> </w:t>
      </w:r>
      <w:r>
        <w:rPr>
          <w:rFonts w:ascii="Zawgyi-One" w:hAnsi="Zawgyi-One" w:cs="Zawgyi-One"/>
          <w:lang w:val="en-GB"/>
        </w:rPr>
        <w:t xml:space="preserve">ျခားေသာ အဖြဲ႕အစည္းေတြေကာ ပါမလား၊ </w:t>
      </w:r>
      <w:r w:rsidR="000265B2">
        <w:rPr>
          <w:rFonts w:ascii="Zawgyi-One" w:hAnsi="Zawgyi-One" w:cs="Zawgyi-One"/>
          <w:lang w:val="en-GB"/>
        </w:rPr>
        <w:t>ေနာက္အဲ့ဒီအဖြဲ႕အစည္းေတြကို BO Task Force ဖြဲ႕လိုက္ၿပီထား</w:t>
      </w:r>
      <w:r w:rsidR="00EF5F18">
        <w:rPr>
          <w:rFonts w:ascii="Zawgyi-One" w:hAnsi="Zawgyi-One" w:cs="Zawgyi-One"/>
          <w:lang w:val="en-GB"/>
        </w:rPr>
        <w:t xml:space="preserve"> </w:t>
      </w:r>
      <w:r w:rsidR="000265B2">
        <w:rPr>
          <w:rFonts w:ascii="Zawgyi-One" w:hAnsi="Zawgyi-One" w:cs="Zawgyi-One"/>
          <w:lang w:val="en-GB"/>
        </w:rPr>
        <w:t xml:space="preserve">ပါေတာ့ </w:t>
      </w:r>
      <w:r w:rsidR="00FF2B6E">
        <w:rPr>
          <w:rFonts w:ascii="Zawgyi-One" w:hAnsi="Zawgyi-One" w:cs="Zawgyi-One"/>
          <w:lang w:val="en-GB"/>
        </w:rPr>
        <w:t>ကၽြန္ေတာ္တို႔ ဦးေဆာင္တဲ့ေအဂ်င္စီတစ္ခုကို ေရြးခ်ယ္ရ မည္ျဖစ္သည္။ ေရြးရတဲ့အေၾကာင္းအရင္း</w:t>
      </w:r>
      <w:r w:rsidR="0081713D">
        <w:rPr>
          <w:rFonts w:ascii="Zawgyi-One" w:hAnsi="Zawgyi-One" w:cs="Zawgyi-One"/>
          <w:lang w:val="en-GB"/>
        </w:rPr>
        <w:t xml:space="preserve"> </w:t>
      </w:r>
      <w:r w:rsidR="00FF2B6E">
        <w:rPr>
          <w:rFonts w:ascii="Zawgyi-One" w:hAnsi="Zawgyi-One" w:cs="Zawgyi-One"/>
          <w:lang w:val="en-GB"/>
        </w:rPr>
        <w:t>ကဘာလဲဆိုေတာ့ ဒီအခ်က္ေတြနဲ႔ ပတ္သက္ၿပီးေတာ့ ဒီအဖြဲ႕အစည္းက ပါဝင္ၿပီးေတာ့ ဒီအခ်က္အလက္ကို</w:t>
      </w:r>
      <w:r w:rsidR="00350F15">
        <w:rPr>
          <w:rFonts w:ascii="Zawgyi-One" w:hAnsi="Zawgyi-One" w:cs="Zawgyi-One"/>
          <w:lang w:val="en-GB"/>
        </w:rPr>
        <w:t xml:space="preserve"> </w:t>
      </w:r>
      <w:r w:rsidR="00FF2B6E">
        <w:rPr>
          <w:rFonts w:ascii="Zawgyi-One" w:hAnsi="Zawgyi-One" w:cs="Zawgyi-One"/>
          <w:lang w:val="en-GB"/>
        </w:rPr>
        <w:lastRenderedPageBreak/>
        <w:t xml:space="preserve">ပဲ သူကပဲဦးေဆာင္ၿပီးေတာ့ လုပ္တာတို႔၊ သူ႕ဆီမွာထိန္းသိမ္းထားၿပီးေတာ့ လုပ္တာတို႔၊ </w:t>
      </w:r>
      <w:r w:rsidR="008A5879">
        <w:rPr>
          <w:rFonts w:ascii="Zawgyi-One" w:hAnsi="Zawgyi-One" w:cs="Zawgyi-One"/>
          <w:lang w:val="en-GB"/>
        </w:rPr>
        <w:t>ဦးေဆာင္ၿပီး လုပ္ရ</w:t>
      </w:r>
      <w:r w:rsidR="00350F15">
        <w:rPr>
          <w:rFonts w:ascii="Zawgyi-One" w:hAnsi="Zawgyi-One" w:cs="Zawgyi-One"/>
          <w:lang w:val="en-GB"/>
        </w:rPr>
        <w:t xml:space="preserve"> </w:t>
      </w:r>
      <w:r w:rsidR="008A5879">
        <w:rPr>
          <w:rFonts w:ascii="Zawgyi-One" w:hAnsi="Zawgyi-One" w:cs="Zawgyi-One"/>
          <w:lang w:val="en-GB"/>
        </w:rPr>
        <w:t xml:space="preserve">မဲ့သေဘာျဖစ္သည္။ </w:t>
      </w:r>
    </w:p>
    <w:p w14:paraId="707F8EAA" w14:textId="4048AB48" w:rsidR="008A5879" w:rsidRDefault="008A5879" w:rsidP="00896A3E">
      <w:pPr>
        <w:spacing w:line="276" w:lineRule="auto"/>
        <w:jc w:val="both"/>
        <w:rPr>
          <w:rFonts w:ascii="Zawgyi-One" w:hAnsi="Zawgyi-One" w:cs="Zawgyi-One"/>
          <w:lang w:val="en-GB"/>
        </w:rPr>
      </w:pPr>
      <w:r>
        <w:rPr>
          <w:rFonts w:ascii="Zawgyi-One" w:hAnsi="Zawgyi-One" w:cs="Zawgyi-One"/>
          <w:lang w:val="en-GB"/>
        </w:rPr>
        <w:t>ေနာက္တစ္ခုက အဆိုျပဳထားတာကေတာ့ reporting line ၊ BO Task Force ကို ဖြဲ႕လုိက္ၿပီထားပါ ေတာ့ သူကေတာ့ Leading</w:t>
      </w:r>
      <w:r w:rsidR="00896A3E">
        <w:rPr>
          <w:rFonts w:ascii="Zawgyi-One" w:hAnsi="Zawgyi-One" w:cs="Zawgyi-One"/>
          <w:lang w:val="en-GB"/>
        </w:rPr>
        <w:t xml:space="preserve"> </w:t>
      </w:r>
      <w:r>
        <w:rPr>
          <w:rFonts w:ascii="Zawgyi-One" w:hAnsi="Zawgyi-One" w:cs="Zawgyi-One"/>
          <w:lang w:val="en-GB"/>
        </w:rPr>
        <w:t>Committee ကို တိုက္ရိုက္လုပ္လို႔ရေအာင္ဆိုၿပီးေတာ့ Channel ေလးခ်ထားေပး</w:t>
      </w:r>
      <w:r w:rsidR="00896A3E">
        <w:rPr>
          <w:rFonts w:ascii="Zawgyi-One" w:hAnsi="Zawgyi-One" w:cs="Zawgyi-One"/>
          <w:lang w:val="en-GB"/>
        </w:rPr>
        <w:t xml:space="preserve"> </w:t>
      </w:r>
      <w:r>
        <w:rPr>
          <w:rFonts w:ascii="Zawgyi-One" w:hAnsi="Zawgyi-One" w:cs="Zawgyi-One"/>
          <w:lang w:val="en-GB"/>
        </w:rPr>
        <w:t>တယ္၊ ဒါမွလဲျပည္စံုမယ္ဆိုၿပီးေတာ့ သတ္မွတ္ထားသည္။ ေနာက္တစ္ခုက BO နဲ႔ ပတ္သက္တဲ့ အျခားအ</w:t>
      </w:r>
      <w:r w:rsidR="00896A3E">
        <w:rPr>
          <w:rFonts w:ascii="Zawgyi-One" w:hAnsi="Zawgyi-One" w:cs="Zawgyi-One"/>
          <w:lang w:val="en-GB"/>
        </w:rPr>
        <w:t xml:space="preserve"> </w:t>
      </w:r>
      <w:r>
        <w:rPr>
          <w:rFonts w:ascii="Zawgyi-One" w:hAnsi="Zawgyi-One" w:cs="Zawgyi-One"/>
          <w:lang w:val="en-GB"/>
        </w:rPr>
        <w:t>ႀကံေပးတာေတြ ခ်က္ခ်င္းလုပ္ရမဲ့အခ်က္ေတြျဖစ္ပါသည္။</w:t>
      </w:r>
    </w:p>
    <w:p w14:paraId="3BD17564" w14:textId="38239F98" w:rsidR="008A5879" w:rsidRDefault="008A5879" w:rsidP="00896A3E">
      <w:pPr>
        <w:spacing w:line="276" w:lineRule="auto"/>
        <w:jc w:val="both"/>
        <w:rPr>
          <w:rFonts w:ascii="Zawgyi-One" w:hAnsi="Zawgyi-One" w:cs="Zawgyi-One"/>
          <w:lang w:val="en-GB"/>
        </w:rPr>
      </w:pPr>
      <w:r>
        <w:rPr>
          <w:rFonts w:ascii="Zawgyi-One" w:hAnsi="Zawgyi-One" w:cs="Zawgyi-One"/>
          <w:lang w:val="en-GB"/>
        </w:rPr>
        <w:t xml:space="preserve">ဒီေန႔ကေတာ့ ပထမဆံုး BO Task Force ကို ဖြဲ႕လိုက္မယ္၊ ၿပီးေတာ့မွ လုပ္ငန္းစဥ္ေတြကိုဆက္ၿပီးေတာ့ ေဆြးေႏြးမွာျဖစ္ပါသည္။ </w:t>
      </w:r>
      <w:r w:rsidR="00451604">
        <w:rPr>
          <w:rFonts w:ascii="Zawgyi-One" w:hAnsi="Zawgyi-One" w:cs="Zawgyi-One"/>
          <w:lang w:val="en-GB"/>
        </w:rPr>
        <w:t>အဲ့ဒါေတြနဲ႔ ပတ္သက္ၿပီး Committee Member ဝင္မ်ားမွ ေဆြးေႏြး ေပးပါရန္ တင္</w:t>
      </w:r>
      <w:r w:rsidR="00896A3E">
        <w:rPr>
          <w:rFonts w:ascii="Zawgyi-One" w:hAnsi="Zawgyi-One" w:cs="Zawgyi-One"/>
          <w:lang w:val="en-GB"/>
        </w:rPr>
        <w:t xml:space="preserve"> </w:t>
      </w:r>
      <w:r w:rsidR="00451604">
        <w:rPr>
          <w:rFonts w:ascii="Zawgyi-One" w:hAnsi="Zawgyi-One" w:cs="Zawgyi-One"/>
          <w:lang w:val="en-GB"/>
        </w:rPr>
        <w:t xml:space="preserve">ျပအပ္ပါသည္။ </w:t>
      </w:r>
    </w:p>
    <w:p w14:paraId="5173D85E" w14:textId="3E9049E0" w:rsidR="00451604" w:rsidRDefault="00451604" w:rsidP="00896A3E">
      <w:pPr>
        <w:spacing w:line="276" w:lineRule="auto"/>
        <w:jc w:val="both"/>
        <w:rPr>
          <w:rFonts w:ascii="Zawgyi-One" w:hAnsi="Zawgyi-One" w:cs="Zawgyi-One"/>
          <w:lang w:val="en-GB"/>
        </w:rPr>
      </w:pPr>
      <w:r>
        <w:rPr>
          <w:rFonts w:ascii="Zawgyi-One" w:hAnsi="Zawgyi-One" w:cs="Zawgyi-One"/>
          <w:lang w:val="en-GB"/>
        </w:rPr>
        <w:t>ေဆြးေႏြးခ်က္မ်ားမွာ- Lead Agency အေနနဲ႔ ႏိုင္ငံေရးအေနျဖင့္ လုပ္ေဆာင္ႏိုင္မည့္သူ</w:t>
      </w:r>
      <w:r w:rsidR="009030E9">
        <w:rPr>
          <w:rFonts w:ascii="Zawgyi-One" w:hAnsi="Zawgyi-One" w:cs="Zawgyi-One"/>
          <w:lang w:val="en-GB"/>
        </w:rPr>
        <w:t>ကို ျဖစ္ေစခ်င္</w:t>
      </w:r>
      <w:r w:rsidR="00221A3F">
        <w:rPr>
          <w:rFonts w:ascii="Zawgyi-One" w:hAnsi="Zawgyi-One" w:cs="Zawgyi-One"/>
          <w:lang w:val="en-GB"/>
        </w:rPr>
        <w:t xml:space="preserve"> </w:t>
      </w:r>
      <w:r w:rsidR="009030E9">
        <w:rPr>
          <w:rFonts w:ascii="Zawgyi-One" w:hAnsi="Zawgyi-One" w:cs="Zawgyi-One"/>
          <w:lang w:val="en-GB"/>
        </w:rPr>
        <w:t xml:space="preserve">တယ္၊ အဖြဲ႕ေခါင္းေဆာင္ကို ေျပာတာျဖစ္တယ္၊ </w:t>
      </w:r>
      <w:r w:rsidR="00730E91">
        <w:rPr>
          <w:rFonts w:ascii="Zawgyi-One" w:hAnsi="Zawgyi-One" w:cs="Zawgyi-One"/>
          <w:lang w:val="en-GB"/>
        </w:rPr>
        <w:t xml:space="preserve">Political will ရွိတဲ့သူျဖစ္ရပါမည္။ </w:t>
      </w:r>
      <w:r w:rsidR="00861291">
        <w:rPr>
          <w:rFonts w:ascii="Zawgyi-One" w:hAnsi="Zawgyi-One" w:cs="Zawgyi-One"/>
          <w:lang w:val="en-GB"/>
        </w:rPr>
        <w:t>ေအဂ်င္စီရဲ႕ ေခါင္းေဆာင္</w:t>
      </w:r>
      <w:r w:rsidR="00221A3F">
        <w:rPr>
          <w:rFonts w:ascii="Zawgyi-One" w:hAnsi="Zawgyi-One" w:cs="Zawgyi-One"/>
          <w:lang w:val="en-GB"/>
        </w:rPr>
        <w:t xml:space="preserve"> </w:t>
      </w:r>
      <w:r w:rsidR="00861291">
        <w:rPr>
          <w:rFonts w:ascii="Zawgyi-One" w:hAnsi="Zawgyi-One" w:cs="Zawgyi-One"/>
          <w:lang w:val="en-GB"/>
        </w:rPr>
        <w:t xml:space="preserve">က Champion လဲဲျဖစ္ႏိုင္တယ္၊ အဓိကကေတာ့ Political will ရိွတဲ့သူကိုပဲ ထားလို႔ရ မွာျဖစ္သည္။ </w:t>
      </w:r>
      <w:r w:rsidR="00ED4FB5">
        <w:rPr>
          <w:rFonts w:ascii="Zawgyi-One" w:hAnsi="Zawgyi-One" w:cs="Zawgyi-One"/>
          <w:lang w:val="en-GB"/>
        </w:rPr>
        <w:t>ဆိုလို</w:t>
      </w:r>
      <w:r w:rsidR="00221A3F">
        <w:rPr>
          <w:rFonts w:ascii="Zawgyi-One" w:hAnsi="Zawgyi-One" w:cs="Zawgyi-One"/>
          <w:lang w:val="en-GB"/>
        </w:rPr>
        <w:t xml:space="preserve"> </w:t>
      </w:r>
      <w:r w:rsidR="00ED4FB5">
        <w:rPr>
          <w:rFonts w:ascii="Zawgyi-One" w:hAnsi="Zawgyi-One" w:cs="Zawgyi-One"/>
          <w:lang w:val="en-GB"/>
        </w:rPr>
        <w:t xml:space="preserve">တာက အဖြဲ႕အစည္းႏွင့္ မဆိုင္ဘူး၊ Political will မရိွတဲ့သူဆိုရင္ ဘာမွလုပ္လို႔ မရဘူး၊ </w:t>
      </w:r>
      <w:r w:rsidR="00BF1538">
        <w:rPr>
          <w:rFonts w:ascii="Zawgyi-One" w:hAnsi="Zawgyi-One" w:cs="Zawgyi-One"/>
          <w:lang w:val="en-GB"/>
        </w:rPr>
        <w:t xml:space="preserve">lead agency ကို </w:t>
      </w:r>
      <w:r w:rsidR="00337402">
        <w:rPr>
          <w:rFonts w:ascii="Zawgyi-One" w:hAnsi="Zawgyi-One" w:cs="Zawgyi-One"/>
          <w:lang w:val="en-GB"/>
        </w:rPr>
        <w:t>D</w:t>
      </w:r>
      <w:r w:rsidR="00ED4FB5">
        <w:rPr>
          <w:rFonts w:ascii="Zawgyi-One" w:hAnsi="Zawgyi-One" w:cs="Zawgyi-One"/>
          <w:lang w:val="en-GB"/>
        </w:rPr>
        <w:t>ICA က</w:t>
      </w:r>
      <w:r w:rsidR="00E45BB5">
        <w:rPr>
          <w:rFonts w:ascii="Zawgyi-One" w:hAnsi="Zawgyi-One" w:cs="Zawgyi-One"/>
          <w:lang w:val="en-GB"/>
        </w:rPr>
        <w:t xml:space="preserve">ိုေတာ့ </w:t>
      </w:r>
      <w:r w:rsidR="00ED4FB5">
        <w:rPr>
          <w:rFonts w:ascii="Zawgyi-One" w:hAnsi="Zawgyi-One" w:cs="Zawgyi-One"/>
          <w:lang w:val="en-GB"/>
        </w:rPr>
        <w:t xml:space="preserve">အဆိုျပဳထားတယ္။ </w:t>
      </w:r>
    </w:p>
    <w:p w14:paraId="4ED3D704" w14:textId="68FDDC06" w:rsidR="00625ED5" w:rsidRDefault="00625ED5" w:rsidP="00057162">
      <w:pPr>
        <w:spacing w:line="276" w:lineRule="auto"/>
        <w:jc w:val="both"/>
        <w:rPr>
          <w:rFonts w:ascii="Zawgyi-One" w:hAnsi="Zawgyi-One" w:cs="Zawgyi-One"/>
          <w:lang w:val="en-GB"/>
        </w:rPr>
      </w:pPr>
      <w:r>
        <w:rPr>
          <w:rFonts w:ascii="Zawgyi-One" w:hAnsi="Zawgyi-One" w:cs="Zawgyi-One"/>
          <w:lang w:val="en-GB"/>
        </w:rPr>
        <w:t xml:space="preserve">အခ်က္အလက္ေတြေကာက္တဲ့အခါမွာ </w:t>
      </w:r>
      <w:r w:rsidR="00C10EBA">
        <w:rPr>
          <w:rFonts w:ascii="Zawgyi-One" w:hAnsi="Zawgyi-One" w:cs="Zawgyi-One"/>
          <w:lang w:val="en-GB"/>
        </w:rPr>
        <w:t xml:space="preserve">ဘယ္ Approach </w:t>
      </w:r>
      <w:r>
        <w:rPr>
          <w:rFonts w:ascii="Zawgyi-One" w:hAnsi="Zawgyi-One" w:cs="Zawgyi-One"/>
          <w:lang w:val="en-GB"/>
        </w:rPr>
        <w:t>နဲ႔သြားၾကမလဲဆုိတာက ဆံုးျဖတ္ၾကမွာ ျဖစ္</w:t>
      </w:r>
      <w:r w:rsidR="00057162">
        <w:rPr>
          <w:rFonts w:ascii="Zawgyi-One" w:hAnsi="Zawgyi-One" w:cs="Zawgyi-One"/>
          <w:lang w:val="en-GB"/>
        </w:rPr>
        <w:t xml:space="preserve"> </w:t>
      </w:r>
      <w:r>
        <w:rPr>
          <w:rFonts w:ascii="Zawgyi-One" w:hAnsi="Zawgyi-One" w:cs="Zawgyi-One"/>
          <w:lang w:val="en-GB"/>
        </w:rPr>
        <w:t xml:space="preserve">တယ္၊ </w:t>
      </w:r>
      <w:r w:rsidR="00D63310">
        <w:rPr>
          <w:rFonts w:ascii="Zawgyi-One" w:hAnsi="Zawgyi-One" w:cs="Zawgyi-One"/>
          <w:lang w:val="en-GB"/>
        </w:rPr>
        <w:t xml:space="preserve">ပထမကေတာ့ </w:t>
      </w:r>
      <w:r>
        <w:rPr>
          <w:rFonts w:ascii="Zawgyi-One" w:hAnsi="Zawgyi-One" w:cs="Zawgyi-One"/>
          <w:lang w:val="en-GB"/>
        </w:rPr>
        <w:t>ကၽြန္ေတာ္တို႔ Multi sector နဲ႔ သြားၾကမွာျဖစ္သည္။ Multi Sector ဆုိ</w:t>
      </w:r>
      <w:r w:rsidR="00D63310">
        <w:rPr>
          <w:rFonts w:ascii="Zawgyi-One" w:hAnsi="Zawgyi-One" w:cs="Zawgyi-One"/>
          <w:lang w:val="en-GB"/>
        </w:rPr>
        <w:t xml:space="preserve"> </w:t>
      </w:r>
      <w:r>
        <w:rPr>
          <w:rFonts w:ascii="Zawgyi-One" w:hAnsi="Zawgyi-One" w:cs="Zawgyi-One"/>
          <w:lang w:val="en-GB"/>
        </w:rPr>
        <w:t xml:space="preserve">တာက </w:t>
      </w:r>
      <w:r w:rsidR="00C10EBA">
        <w:rPr>
          <w:rFonts w:ascii="Zawgyi-One" w:hAnsi="Zawgyi-One" w:cs="Zawgyi-One"/>
          <w:lang w:val="en-GB"/>
        </w:rPr>
        <w:t>တ</w:t>
      </w:r>
      <w:r w:rsidR="00057162">
        <w:rPr>
          <w:rFonts w:ascii="Zawgyi-One" w:hAnsi="Zawgyi-One" w:cs="Zawgyi-One"/>
          <w:lang w:val="en-GB"/>
        </w:rPr>
        <w:t xml:space="preserve"> </w:t>
      </w:r>
      <w:r w:rsidR="00C10EBA">
        <w:rPr>
          <w:rFonts w:ascii="Zawgyi-One" w:hAnsi="Zawgyi-One" w:cs="Zawgyi-One"/>
          <w:lang w:val="en-GB"/>
        </w:rPr>
        <w:t xml:space="preserve">ကယ္တမ္းက်ေတာ့ </w:t>
      </w:r>
      <w:r w:rsidR="00EF6803">
        <w:rPr>
          <w:rFonts w:ascii="Zawgyi-One" w:hAnsi="Zawgyi-One" w:cs="Zawgyi-One"/>
          <w:lang w:val="en-GB"/>
        </w:rPr>
        <w:t xml:space="preserve">EITI မွာက႑ </w:t>
      </w:r>
      <w:r w:rsidR="00C10EBA">
        <w:rPr>
          <w:rFonts w:ascii="Zawgyi-One" w:hAnsi="Zawgyi-One" w:cs="Zawgyi-One"/>
          <w:lang w:val="en-GB"/>
        </w:rPr>
        <w:t xml:space="preserve">(၃) </w:t>
      </w:r>
      <w:r w:rsidR="00EF6803">
        <w:rPr>
          <w:rFonts w:ascii="Zawgyi-One" w:hAnsi="Zawgyi-One" w:cs="Zawgyi-One"/>
          <w:lang w:val="en-GB"/>
        </w:rPr>
        <w:t>ရပ္</w:t>
      </w:r>
      <w:r w:rsidR="00C10EBA">
        <w:rPr>
          <w:rFonts w:ascii="Zawgyi-One" w:hAnsi="Zawgyi-One" w:cs="Zawgyi-One"/>
          <w:lang w:val="en-GB"/>
        </w:rPr>
        <w:t>ပဲရိွပါတယ္။ ေရနံ၊ သဘာဝဓါတ္ေငြ႕ရယ္၊ တျခားသတၱဳရယ္ ဒါပဲ</w:t>
      </w:r>
      <w:r w:rsidR="00057162">
        <w:rPr>
          <w:rFonts w:ascii="Zawgyi-One" w:hAnsi="Zawgyi-One" w:cs="Zawgyi-One"/>
          <w:lang w:val="en-GB"/>
        </w:rPr>
        <w:t xml:space="preserve"> </w:t>
      </w:r>
      <w:r w:rsidR="00C10EBA">
        <w:rPr>
          <w:rFonts w:ascii="Zawgyi-One" w:hAnsi="Zawgyi-One" w:cs="Zawgyi-One"/>
          <w:lang w:val="en-GB"/>
        </w:rPr>
        <w:t xml:space="preserve">ရိွပါတယ္။ အဲ့ဒါေတြကိုပဲ Multi sector အေနနဲ႔သံုးတယ္၊ </w:t>
      </w:r>
      <w:r w:rsidR="00EF6803">
        <w:rPr>
          <w:rFonts w:ascii="Zawgyi-One" w:hAnsi="Zawgyi-One" w:cs="Zawgyi-One"/>
          <w:lang w:val="en-GB"/>
        </w:rPr>
        <w:t xml:space="preserve">ေနာက္တစ္ခ်က္က </w:t>
      </w:r>
      <w:r w:rsidR="00C10EBA">
        <w:rPr>
          <w:rFonts w:ascii="Zawgyi-One" w:hAnsi="Zawgyi-One" w:cs="Zawgyi-One"/>
          <w:lang w:val="en-GB"/>
        </w:rPr>
        <w:t>ကၽြန္ေတာ္တို႔ က႑အလုိက္</w:t>
      </w:r>
      <w:r w:rsidR="00057162">
        <w:rPr>
          <w:rFonts w:ascii="Zawgyi-One" w:hAnsi="Zawgyi-One" w:cs="Zawgyi-One"/>
          <w:lang w:val="en-GB"/>
        </w:rPr>
        <w:t xml:space="preserve"> </w:t>
      </w:r>
      <w:r w:rsidR="00C10EBA">
        <w:rPr>
          <w:rFonts w:ascii="Zawgyi-One" w:hAnsi="Zawgyi-One" w:cs="Zawgyi-One"/>
          <w:lang w:val="en-GB"/>
        </w:rPr>
        <w:t>နဲ႔ပဲသြားမယ္၊ ဥပမာ- Mining ဆိုရင္</w:t>
      </w:r>
      <w:r w:rsidR="00BD4836">
        <w:rPr>
          <w:rFonts w:ascii="Zawgyi-One" w:hAnsi="Zawgyi-One" w:cs="Zawgyi-One"/>
          <w:lang w:val="en-GB"/>
        </w:rPr>
        <w:t>ပတ္သက္တဲ့ Company ေတြကေန BO နဲ႔ ပတ္သက္တဲ့ အခ်က္အ</w:t>
      </w:r>
      <w:r w:rsidR="00057162">
        <w:rPr>
          <w:rFonts w:ascii="Zawgyi-One" w:hAnsi="Zawgyi-One" w:cs="Zawgyi-One"/>
          <w:lang w:val="en-GB"/>
        </w:rPr>
        <w:t xml:space="preserve"> </w:t>
      </w:r>
      <w:r w:rsidR="00BD4836">
        <w:rPr>
          <w:rFonts w:ascii="Zawgyi-One" w:hAnsi="Zawgyi-One" w:cs="Zawgyi-One"/>
          <w:lang w:val="en-GB"/>
        </w:rPr>
        <w:t xml:space="preserve">လက္ေတြကို ေကာက္ယူမယ္၊ </w:t>
      </w:r>
      <w:r w:rsidR="00EF6803">
        <w:rPr>
          <w:rFonts w:ascii="Zawgyi-One" w:hAnsi="Zawgyi-One" w:cs="Zawgyi-One"/>
          <w:lang w:val="en-GB"/>
        </w:rPr>
        <w:t>အဲ့လိုပံုစံမ်ဳိးသြား</w:t>
      </w:r>
      <w:r w:rsidR="00BD4836">
        <w:rPr>
          <w:rFonts w:ascii="Zawgyi-One" w:hAnsi="Zawgyi-One" w:cs="Zawgyi-One"/>
          <w:lang w:val="en-GB"/>
        </w:rPr>
        <w:t xml:space="preserve">မယ္၊ </w:t>
      </w:r>
      <w:r w:rsidR="00CE4AD7">
        <w:rPr>
          <w:rFonts w:ascii="Zawgyi-One" w:hAnsi="Zawgyi-One" w:cs="Zawgyi-One"/>
          <w:lang w:val="en-GB"/>
        </w:rPr>
        <w:t xml:space="preserve">ဆိုလို တာက </w:t>
      </w:r>
      <w:r w:rsidR="00337402">
        <w:rPr>
          <w:rFonts w:ascii="Zawgyi-One" w:hAnsi="Zawgyi-One" w:cs="Zawgyi-One"/>
          <w:lang w:val="en-GB"/>
        </w:rPr>
        <w:t>ေရတိုမွာက Sector Space ထိေရာက္</w:t>
      </w:r>
      <w:r w:rsidR="00057162">
        <w:rPr>
          <w:rFonts w:ascii="Zawgyi-One" w:hAnsi="Zawgyi-One" w:cs="Zawgyi-One"/>
          <w:lang w:val="en-GB"/>
        </w:rPr>
        <w:t xml:space="preserve"> </w:t>
      </w:r>
      <w:r w:rsidR="00337402">
        <w:rPr>
          <w:rFonts w:ascii="Zawgyi-One" w:hAnsi="Zawgyi-One" w:cs="Zawgyi-One"/>
          <w:lang w:val="en-GB"/>
        </w:rPr>
        <w:t>ေအာင္သြားမယ္၊ ေရရွည္မွာက Multi Sector ကို</w:t>
      </w:r>
      <w:r w:rsidR="00CE4AD7">
        <w:rPr>
          <w:rFonts w:ascii="Zawgyi-One" w:hAnsi="Zawgyi-One" w:cs="Zawgyi-One"/>
          <w:lang w:val="en-GB"/>
        </w:rPr>
        <w:t xml:space="preserve"> </w:t>
      </w:r>
      <w:r w:rsidR="00337402">
        <w:rPr>
          <w:rFonts w:ascii="Zawgyi-One" w:hAnsi="Zawgyi-One" w:cs="Zawgyi-One"/>
          <w:lang w:val="en-GB"/>
        </w:rPr>
        <w:t>သြားမယ္လို႔ ပိုၿပီး</w:t>
      </w:r>
      <w:r w:rsidR="004D0E4E">
        <w:rPr>
          <w:rFonts w:ascii="Zawgyi-One" w:hAnsi="Zawgyi-One" w:cs="Zawgyi-One"/>
          <w:lang w:val="en-GB"/>
        </w:rPr>
        <w:t xml:space="preserve"> </w:t>
      </w:r>
      <w:r w:rsidR="00337402">
        <w:rPr>
          <w:rFonts w:ascii="Zawgyi-One" w:hAnsi="Zawgyi-One" w:cs="Zawgyi-One"/>
          <w:lang w:val="en-GB"/>
        </w:rPr>
        <w:t xml:space="preserve">ေတာ့သင့္ေတာ္ပါတယ္၊ </w:t>
      </w:r>
    </w:p>
    <w:p w14:paraId="7588D82C" w14:textId="3A4893D1" w:rsidR="00337402" w:rsidRDefault="00746B3B" w:rsidP="009066A0">
      <w:pPr>
        <w:spacing w:line="276" w:lineRule="auto"/>
        <w:jc w:val="both"/>
        <w:rPr>
          <w:rFonts w:ascii="Zawgyi-One" w:hAnsi="Zawgyi-One" w:cs="Zawgyi-One"/>
          <w:lang w:val="en-GB"/>
        </w:rPr>
      </w:pPr>
      <w:r>
        <w:rPr>
          <w:rFonts w:ascii="Zawgyi-One" w:hAnsi="Zawgyi-One" w:cs="Zawgyi-One"/>
          <w:lang w:val="en-GB"/>
        </w:rPr>
        <w:t xml:space="preserve">အဲ့ဒီအေပၚမွာ မူတည္ၿပီးေတာ့ </w:t>
      </w:r>
      <w:r w:rsidR="00337402">
        <w:rPr>
          <w:rFonts w:ascii="Zawgyi-One" w:hAnsi="Zawgyi-One" w:cs="Zawgyi-One"/>
          <w:lang w:val="en-GB"/>
        </w:rPr>
        <w:t xml:space="preserve">Multi Sector ကိုသြားမယ္ဆိုရင္ေတာ့ </w:t>
      </w:r>
      <w:r>
        <w:rPr>
          <w:rFonts w:ascii="Zawgyi-One" w:hAnsi="Zawgyi-One" w:cs="Zawgyi-One"/>
          <w:lang w:val="en-GB"/>
        </w:rPr>
        <w:t>ကၽြန္ေတာ္တို႔ DICA ကေန ေကာက္</w:t>
      </w:r>
      <w:r w:rsidR="009066A0">
        <w:rPr>
          <w:rFonts w:ascii="Zawgyi-One" w:hAnsi="Zawgyi-One" w:cs="Zawgyi-One"/>
          <w:lang w:val="en-GB"/>
        </w:rPr>
        <w:t xml:space="preserve"> </w:t>
      </w:r>
      <w:r>
        <w:rPr>
          <w:rFonts w:ascii="Zawgyi-One" w:hAnsi="Zawgyi-One" w:cs="Zawgyi-One"/>
          <w:lang w:val="en-GB"/>
        </w:rPr>
        <w:t xml:space="preserve">မယ္ဆိုရင္ေတာ့ ပိုၿပီးေတာ့ အဆင္ေျပႏိုင္ပါတယ္၊ </w:t>
      </w:r>
      <w:r w:rsidR="00581982">
        <w:rPr>
          <w:rFonts w:ascii="Zawgyi-One" w:hAnsi="Zawgyi-One" w:cs="Zawgyi-One"/>
          <w:lang w:val="en-GB"/>
        </w:rPr>
        <w:t>ေနာက္ Sector Space သြားမယ္ဆိုရင္ ေတာ့ ဒီ Sector မွာ</w:t>
      </w:r>
      <w:r w:rsidR="009066A0">
        <w:rPr>
          <w:rFonts w:ascii="Zawgyi-One" w:hAnsi="Zawgyi-One" w:cs="Zawgyi-One"/>
          <w:lang w:val="en-GB"/>
        </w:rPr>
        <w:t xml:space="preserve"> </w:t>
      </w:r>
      <w:r w:rsidR="00581982">
        <w:rPr>
          <w:rFonts w:ascii="Zawgyi-One" w:hAnsi="Zawgyi-One" w:cs="Zawgyi-One"/>
          <w:lang w:val="en-GB"/>
        </w:rPr>
        <w:t>ရိွတဲ့ Agency ကေနေကာက္တာကေတာ့ ပိုၿပီးေတာ့ေကာင္းပါလိမ့္မယ္။ DICA ကေန ေကာက္မယ္ဆို</w:t>
      </w:r>
      <w:r w:rsidR="00BE489E">
        <w:rPr>
          <w:rFonts w:ascii="Zawgyi-One" w:hAnsi="Zawgyi-One" w:cs="Zawgyi-One"/>
          <w:lang w:val="en-GB"/>
        </w:rPr>
        <w:t xml:space="preserve"> </w:t>
      </w:r>
      <w:r w:rsidR="00581982">
        <w:rPr>
          <w:rFonts w:ascii="Zawgyi-One" w:hAnsi="Zawgyi-One" w:cs="Zawgyi-One"/>
          <w:lang w:val="en-GB"/>
        </w:rPr>
        <w:t xml:space="preserve">ရင္ေတာ့ သူဆီကေနရိွတဲ့ Information ကိုပဲေပးလိမ့္မယ္၊ သူကထပ္ရွင္း ထားတာ ဘာလဲဆိုေတာ့ Lead Agency ဆိုတာဘာလဲဆိုေတာ့ သူေကာက္ရမယ္လို႔ မဆိုလိုဘူး၊ ဒါေပမဲ့သူက တျခား Mining ကေနရတဲ့ အခ်က္အလက္ေတြကို သူ႕ဆီမွာစုထားမယ္၊ BO နဲ႔ပတ္ သက္လာရင္ သူကတာဝန္ခံၿပီးေတာ့ </w:t>
      </w:r>
      <w:r w:rsidR="00730888">
        <w:rPr>
          <w:rFonts w:ascii="Zawgyi-One" w:hAnsi="Zawgyi-One" w:cs="Zawgyi-One"/>
          <w:lang w:val="en-GB"/>
        </w:rPr>
        <w:t>ေျဖရွင္းရ</w:t>
      </w:r>
      <w:r w:rsidR="00BE489E">
        <w:rPr>
          <w:rFonts w:ascii="Zawgyi-One" w:hAnsi="Zawgyi-One" w:cs="Zawgyi-One"/>
          <w:lang w:val="en-GB"/>
        </w:rPr>
        <w:t xml:space="preserve"> </w:t>
      </w:r>
      <w:r w:rsidR="00730888">
        <w:rPr>
          <w:rFonts w:ascii="Zawgyi-One" w:hAnsi="Zawgyi-One" w:cs="Zawgyi-One"/>
          <w:lang w:val="en-GB"/>
        </w:rPr>
        <w:t xml:space="preserve">မဲ့သေဘာ၊ အဲ့ဒီလိုပံုစံမ်ဳိးျဖစ္သြားတယ္၊ အဲ့ဒါကလဲ ကၽြန္ေတာ္ထင္တယ္ BO Task Force ဖြဲ႕တဲ့အခါမွာ </w:t>
      </w:r>
      <w:r w:rsidR="00180004">
        <w:rPr>
          <w:rFonts w:ascii="Zawgyi-One" w:hAnsi="Zawgyi-One" w:cs="Zawgyi-One"/>
          <w:lang w:val="en-GB"/>
        </w:rPr>
        <w:t>Lead Agency ဆိုတာ ဒါကိုေျပာတာပါ။ ခုနက Champion ဆိုတာ သူအသံုးအႏႈန္းတစ္ခုကို သံုးထားတာ</w:t>
      </w:r>
      <w:r w:rsidR="00763676">
        <w:rPr>
          <w:rFonts w:ascii="Zawgyi-One" w:hAnsi="Zawgyi-One" w:cs="Zawgyi-One"/>
          <w:lang w:val="en-GB"/>
        </w:rPr>
        <w:t xml:space="preserve"> </w:t>
      </w:r>
      <w:r w:rsidR="00180004">
        <w:rPr>
          <w:rFonts w:ascii="Zawgyi-One" w:hAnsi="Zawgyi-One" w:cs="Zawgyi-One"/>
          <w:lang w:val="en-GB"/>
        </w:rPr>
        <w:t xml:space="preserve">ပါ၊ </w:t>
      </w:r>
      <w:r w:rsidR="0090315C">
        <w:rPr>
          <w:rFonts w:ascii="Zawgyi-One" w:hAnsi="Zawgyi-One" w:cs="Zawgyi-One"/>
          <w:lang w:val="en-GB"/>
        </w:rPr>
        <w:t xml:space="preserve">Lead Agency လို႔လဲ သံုးလို႔မရဘူး ေနာ္၊ ေရရွည္မွာက်ေတာ့ </w:t>
      </w:r>
      <w:r w:rsidR="00704A15">
        <w:rPr>
          <w:rFonts w:ascii="Zawgyi-One" w:hAnsi="Zawgyi-One" w:cs="Zawgyi-One"/>
          <w:lang w:val="en-GB"/>
        </w:rPr>
        <w:t>ကၽြန္ေတာ္တို႔ Multi Sector ကိုသြားၾက</w:t>
      </w:r>
      <w:r w:rsidR="00763676">
        <w:rPr>
          <w:rFonts w:ascii="Zawgyi-One" w:hAnsi="Zawgyi-One" w:cs="Zawgyi-One"/>
          <w:lang w:val="en-GB"/>
        </w:rPr>
        <w:t xml:space="preserve"> </w:t>
      </w:r>
      <w:r w:rsidR="00704A15">
        <w:rPr>
          <w:rFonts w:ascii="Zawgyi-One" w:hAnsi="Zawgyi-One" w:cs="Zawgyi-One"/>
          <w:lang w:val="en-GB"/>
        </w:rPr>
        <w:t xml:space="preserve">တဲ့အခါမွာ </w:t>
      </w:r>
      <w:r w:rsidR="00C206EB">
        <w:rPr>
          <w:rFonts w:ascii="Zawgyi-One" w:hAnsi="Zawgyi-One" w:cs="Zawgyi-One"/>
          <w:lang w:val="en-GB"/>
        </w:rPr>
        <w:t xml:space="preserve">Multi Sector ဆိုတာ ကလဲ အခုျမန္မာႏိုင္ငံမွာလုပ္ေနတဲ့ </w:t>
      </w:r>
      <w:r w:rsidR="00A77E3A">
        <w:rPr>
          <w:rFonts w:ascii="Zawgyi-One" w:hAnsi="Zawgyi-One" w:cs="Zawgyi-One"/>
          <w:lang w:val="en-GB"/>
        </w:rPr>
        <w:t xml:space="preserve">အကုန္လံုးေကာက္မယ္ဆုိရင္ေတာ့ DICA က </w:t>
      </w:r>
      <w:r w:rsidR="00DB7A99">
        <w:rPr>
          <w:rFonts w:ascii="Zawgyi-One" w:hAnsi="Zawgyi-One" w:cs="Zawgyi-One"/>
          <w:lang w:val="en-GB"/>
        </w:rPr>
        <w:t>ေကာင္းတယ္၊ အခုခ်ိန္မွာ DICA ကို Lead Agency အျဖစ္ထားလိုက္မယ္ဆိုရင္! သူက Focal ပံု</w:t>
      </w:r>
      <w:r w:rsidR="00763676">
        <w:rPr>
          <w:rFonts w:ascii="Zawgyi-One" w:hAnsi="Zawgyi-One" w:cs="Zawgyi-One"/>
          <w:lang w:val="en-GB"/>
        </w:rPr>
        <w:t xml:space="preserve"> </w:t>
      </w:r>
      <w:r w:rsidR="00DB7A99">
        <w:rPr>
          <w:rFonts w:ascii="Zawgyi-One" w:hAnsi="Zawgyi-One" w:cs="Zawgyi-One"/>
          <w:lang w:val="en-GB"/>
        </w:rPr>
        <w:t>စံမ်ဳိးပဲျဖစ္ရမယ္၊ Lead Agency ျဖစ္လို႔ေတာ့ မရဘူး၊ မဟုတ္လို႔ခ်င္ရင္ သူ Lead မလုပ္ဘူးဆိုရင္ ကၽြန္မတို႔</w:t>
      </w:r>
      <w:r w:rsidR="00763676">
        <w:rPr>
          <w:rFonts w:ascii="Zawgyi-One" w:hAnsi="Zawgyi-One" w:cs="Zawgyi-One"/>
          <w:lang w:val="en-GB"/>
        </w:rPr>
        <w:t xml:space="preserve"> </w:t>
      </w:r>
      <w:r w:rsidR="00DB7A99">
        <w:rPr>
          <w:rFonts w:ascii="Zawgyi-One" w:hAnsi="Zawgyi-One" w:cs="Zawgyi-One"/>
          <w:lang w:val="en-GB"/>
        </w:rPr>
        <w:t>ေရြ႕မွာမဟုတ္ဘူး၊ အဲ့ဒါေလးေတြကို ကၽြန္မတို႔သတိထားၾကရမယ္၊ ဒီလို Data ေတြက ေနာက္ပိုင္းက်မွ ျပန္</w:t>
      </w:r>
      <w:r w:rsidR="00763676">
        <w:rPr>
          <w:rFonts w:ascii="Zawgyi-One" w:hAnsi="Zawgyi-One" w:cs="Zawgyi-One"/>
          <w:lang w:val="en-GB"/>
        </w:rPr>
        <w:t xml:space="preserve"> </w:t>
      </w:r>
      <w:r w:rsidR="00DB7A99">
        <w:rPr>
          <w:rFonts w:ascii="Zawgyi-One" w:hAnsi="Zawgyi-One" w:cs="Zawgyi-One"/>
          <w:lang w:val="en-GB"/>
        </w:rPr>
        <w:t>ၿပီးေတာ့ စဥ္းစားရတာမ်ဳိးေတြရိွတယ္၊ Taks Force အဖြဲ႕ကဘာေတြလုပ္ေဆာင္ေနလဲ၊ Task Force ဖြဲ႕တဲ့</w:t>
      </w:r>
      <w:r w:rsidR="00763676">
        <w:rPr>
          <w:rFonts w:ascii="Zawgyi-One" w:hAnsi="Zawgyi-One" w:cs="Zawgyi-One"/>
          <w:lang w:val="en-GB"/>
        </w:rPr>
        <w:t xml:space="preserve"> </w:t>
      </w:r>
      <w:r w:rsidR="00DB7A99">
        <w:rPr>
          <w:rFonts w:ascii="Zawgyi-One" w:hAnsi="Zawgyi-One" w:cs="Zawgyi-One"/>
          <w:lang w:val="en-GB"/>
        </w:rPr>
        <w:lastRenderedPageBreak/>
        <w:t>အခါ Focal Agency ျဖစ္ျဖစ္၊ Lead Agency ျဖစ္ျဖစ္၊ Champion ပဲျဖစ္ျဖစ္ တစ္ခုခုကို ေတာ့ ေရြးထားရ</w:t>
      </w:r>
      <w:r w:rsidR="00763676">
        <w:rPr>
          <w:rFonts w:ascii="Zawgyi-One" w:hAnsi="Zawgyi-One" w:cs="Zawgyi-One"/>
          <w:lang w:val="en-GB"/>
        </w:rPr>
        <w:t xml:space="preserve"> </w:t>
      </w:r>
      <w:r w:rsidR="00DB7A99">
        <w:rPr>
          <w:rFonts w:ascii="Zawgyi-One" w:hAnsi="Zawgyi-One" w:cs="Zawgyi-One"/>
          <w:lang w:val="en-GB"/>
        </w:rPr>
        <w:t>မွာျဖစ္တယ္၊ အဲ့ဒီအဖြဲ႕ကပဲ ဦးေဆာင္မဲ့သူတစ္ေယာက္ေပါ့၊ Task Force အဖြဲ႕ကို ကၽြန္ေတာ္တို႔ အရင္ဆံုး ဆံုးျဖတ္ခ်က္ခ်ၿပီးေတာ့မွ ၿပီးေတာ့မွဘယ္ဟာကို အဆိုထားၿပီးဆံုးျဖတ္ရ မွာျဖစ္တယ္၊ ဒီေကာင္ကို ခ်ျပရင္ Lead Agency ႏွင့္ Focal Agency လားျဖစ္ေနမွာျဖစ္သည္။ Lead Agency ကိုေတာ့ ျဖတ္ထားမွျဖစ္မယ္၊ အဲ့ဒီအခ်ိန္က်မွ သြားျဖတ္လို႔မရဘူး၊ ကၽြန္ေတာ္တို႔ Task Force ဖြဲ႕မယ္ဟာ ေနာက္ကိုဆုတ္လိုက္တာ ပို</w:t>
      </w:r>
      <w:r w:rsidR="00763676">
        <w:rPr>
          <w:rFonts w:ascii="Zawgyi-One" w:hAnsi="Zawgyi-One" w:cs="Zawgyi-One"/>
          <w:lang w:val="en-GB"/>
        </w:rPr>
        <w:t xml:space="preserve"> </w:t>
      </w:r>
      <w:r w:rsidR="00DB7A99">
        <w:rPr>
          <w:rFonts w:ascii="Zawgyi-One" w:hAnsi="Zawgyi-One" w:cs="Zawgyi-One"/>
          <w:lang w:val="en-GB"/>
        </w:rPr>
        <w:t xml:space="preserve">ေကာင္းပါလိမ့္မည္။ </w:t>
      </w:r>
    </w:p>
    <w:p w14:paraId="6B7A51FD" w14:textId="65C30A52" w:rsidR="00725D77" w:rsidRDefault="00725D77" w:rsidP="00AD27CE">
      <w:pPr>
        <w:spacing w:line="276" w:lineRule="auto"/>
        <w:jc w:val="both"/>
        <w:rPr>
          <w:rFonts w:ascii="Zawgyi-One" w:hAnsi="Zawgyi-One" w:cs="Zawgyi-One"/>
          <w:lang w:val="en-GB"/>
        </w:rPr>
      </w:pPr>
      <w:r>
        <w:rPr>
          <w:rFonts w:ascii="Zawgyi-One" w:hAnsi="Zawgyi-One" w:cs="Zawgyi-One"/>
          <w:lang w:val="en-GB"/>
        </w:rPr>
        <w:t>ဆရာတို႔က Task Force ဖြဲ႕တဲ့အခါမွာ ဒီအဆိုျပဳထားတဲ့အဖြဲ႕ေတြကို ပါေစခ်င္တာလား၊ ဒါမွမဟုတ္ တျခား</w:t>
      </w:r>
      <w:r w:rsidR="00AD27CE">
        <w:rPr>
          <w:rFonts w:ascii="Zawgyi-One" w:hAnsi="Zawgyi-One" w:cs="Zawgyi-One"/>
          <w:lang w:val="en-GB"/>
        </w:rPr>
        <w:t xml:space="preserve"> </w:t>
      </w:r>
      <w:r>
        <w:rPr>
          <w:rFonts w:ascii="Zawgyi-One" w:hAnsi="Zawgyi-One" w:cs="Zawgyi-One"/>
          <w:lang w:val="en-GB"/>
        </w:rPr>
        <w:t xml:space="preserve">အဖြဲ႕ေတြကို ဒါမွမဟုတ္ ဘယ္ဟာကိုေတာ့ ျဖဳတ္လို႔ရတယ္၊ </w:t>
      </w:r>
      <w:r w:rsidR="001337BD">
        <w:rPr>
          <w:rFonts w:ascii="Zawgyi-One" w:hAnsi="Zawgyi-One" w:cs="Zawgyi-One"/>
          <w:lang w:val="en-GB"/>
        </w:rPr>
        <w:t>ဘယ္ဟာကိုေတာ့ ပယ္လို႔ရတယ္ဆိုတာမ်ဳိး</w:t>
      </w:r>
      <w:r w:rsidR="00AD27CE">
        <w:rPr>
          <w:rFonts w:ascii="Zawgyi-One" w:hAnsi="Zawgyi-One" w:cs="Zawgyi-One"/>
          <w:lang w:val="en-GB"/>
        </w:rPr>
        <w:t xml:space="preserve"> </w:t>
      </w:r>
      <w:r w:rsidR="001337BD">
        <w:rPr>
          <w:rFonts w:ascii="Zawgyi-One" w:hAnsi="Zawgyi-One" w:cs="Zawgyi-One"/>
          <w:lang w:val="en-GB"/>
        </w:rPr>
        <w:t>ေကာ ရိွသလား၊ တစ္ခုရိွတာက MONERC က ဘယ္အဖြဲ႕အစည္းဆိုတာ၊ ဒါမွမဟုတ္ ဝန္ႀကီးရံုး</w:t>
      </w:r>
      <w:r w:rsidR="00AD27CE">
        <w:rPr>
          <w:rFonts w:ascii="Zawgyi-One" w:hAnsi="Zawgyi-One" w:cs="Zawgyi-One"/>
          <w:lang w:val="en-GB"/>
        </w:rPr>
        <w:t xml:space="preserve"> </w:t>
      </w:r>
      <w:r w:rsidR="001337BD">
        <w:rPr>
          <w:rFonts w:ascii="Zawgyi-One" w:hAnsi="Zawgyi-One" w:cs="Zawgyi-One"/>
          <w:lang w:val="en-GB"/>
        </w:rPr>
        <w:t>ကိုထည့္မ</w:t>
      </w:r>
      <w:r w:rsidR="00AD27CE">
        <w:rPr>
          <w:rFonts w:ascii="Zawgyi-One" w:hAnsi="Zawgyi-One" w:cs="Zawgyi-One"/>
          <w:lang w:val="en-GB"/>
        </w:rPr>
        <w:t xml:space="preserve"> </w:t>
      </w:r>
      <w:r w:rsidR="001337BD">
        <w:rPr>
          <w:rFonts w:ascii="Zawgyi-One" w:hAnsi="Zawgyi-One" w:cs="Zawgyi-One"/>
          <w:lang w:val="en-GB"/>
        </w:rPr>
        <w:t xml:space="preserve">လား၊ ဝန္ႀကီးရံုးလို႔ ထည့္ထားရင္လဲအဆင္မေျပဘူး၊ ဝန္ႀကီးဌာနလို႔ပဲ ေရးထားလိုက္ပါ၊ </w:t>
      </w:r>
      <w:r w:rsidR="00FD321D">
        <w:rPr>
          <w:rFonts w:ascii="Zawgyi-One" w:hAnsi="Zawgyi-One" w:cs="Zawgyi-One"/>
          <w:lang w:val="en-GB"/>
        </w:rPr>
        <w:t>တကယ္လို႔ ဌာနကို Target ထားတယ္ဆိုရင္ ဌာနလို႔ပဲထားလိုက္ပါ၊ Central Bank ပါမယ္၊ Member of Parliament ဆိုတာ</w:t>
      </w:r>
      <w:r w:rsidR="00AD27CE">
        <w:rPr>
          <w:rFonts w:ascii="Zawgyi-One" w:hAnsi="Zawgyi-One" w:cs="Zawgyi-One"/>
          <w:lang w:val="en-GB"/>
        </w:rPr>
        <w:t xml:space="preserve"> </w:t>
      </w:r>
      <w:r w:rsidR="00FD321D">
        <w:rPr>
          <w:rFonts w:ascii="Zawgyi-One" w:hAnsi="Zawgyi-One" w:cs="Zawgyi-One"/>
          <w:lang w:val="en-GB"/>
        </w:rPr>
        <w:t>ကို ဘာျဖစ္လိုထည့္လိုက္တာလဲ၊ Member of Parliament ကိုဘာေၾကာင့္ ထည့္ရတာလဲဆိုရင္ ဥပေဒျပဳ</w:t>
      </w:r>
      <w:r w:rsidR="00AD27CE">
        <w:rPr>
          <w:rFonts w:ascii="Zawgyi-One" w:hAnsi="Zawgyi-One" w:cs="Zawgyi-One"/>
          <w:lang w:val="en-GB"/>
        </w:rPr>
        <w:t xml:space="preserve"> </w:t>
      </w:r>
      <w:r w:rsidR="00FD321D">
        <w:rPr>
          <w:rFonts w:ascii="Zawgyi-One" w:hAnsi="Zawgyi-One" w:cs="Zawgyi-One"/>
          <w:lang w:val="en-GB"/>
        </w:rPr>
        <w:t xml:space="preserve">တဲ့အခါမွာသူတို႔ကို ႀကိဳၿပီးေတာ့ Inform လုပ္ထားရင္ </w:t>
      </w:r>
      <w:r w:rsidR="00912E77">
        <w:rPr>
          <w:rFonts w:ascii="Zawgyi-One" w:hAnsi="Zawgyi-One" w:cs="Zawgyi-One"/>
          <w:lang w:val="en-GB"/>
        </w:rPr>
        <w:t xml:space="preserve">ပိုၿပီးေတာ့ထိေရာက္မလားလို႔ စဥ္းစားထားတာပါ၊ </w:t>
      </w:r>
      <w:r w:rsidR="00A9570D">
        <w:rPr>
          <w:rFonts w:ascii="Zawgyi-One" w:hAnsi="Zawgyi-One" w:cs="Zawgyi-One"/>
          <w:lang w:val="en-GB"/>
        </w:rPr>
        <w:t xml:space="preserve">ကၽြန္မတို႔ ဥပေဒျပဳေရးက်မွ ဒီကေန ထြက္လာတာကို ဒီဘက္ကိုသယ္ရင္ပိုေကာင္းပါလိမ့္မယ္၊ </w:t>
      </w:r>
      <w:r w:rsidR="004F31C0">
        <w:rPr>
          <w:rFonts w:ascii="Zawgyi-One" w:hAnsi="Zawgyi-One" w:cs="Zawgyi-One"/>
          <w:lang w:val="en-GB"/>
        </w:rPr>
        <w:t>မဟုတ္လို႔</w:t>
      </w:r>
      <w:r w:rsidR="00AB7BF7">
        <w:rPr>
          <w:rFonts w:ascii="Zawgyi-One" w:hAnsi="Zawgyi-One" w:cs="Zawgyi-One"/>
          <w:lang w:val="en-GB"/>
        </w:rPr>
        <w:t xml:space="preserve"> </w:t>
      </w:r>
      <w:r w:rsidR="004F31C0">
        <w:rPr>
          <w:rFonts w:ascii="Zawgyi-One" w:hAnsi="Zawgyi-One" w:cs="Zawgyi-One"/>
          <w:lang w:val="en-GB"/>
        </w:rPr>
        <w:t xml:space="preserve">ခ်င္ရင္ သူတို႔ကနားလည္မႈလြဲတတ္တယ္၊ ဒါႀကီးကိုပဲ Lead လုပ္ေနတတ္တယ္၊ </w:t>
      </w:r>
      <w:r w:rsidR="00C63F98">
        <w:rPr>
          <w:rFonts w:ascii="Zawgyi-One" w:hAnsi="Zawgyi-One" w:cs="Zawgyi-One"/>
          <w:lang w:val="en-GB"/>
        </w:rPr>
        <w:t>ပထမ Proposed လုပ္</w:t>
      </w:r>
      <w:r w:rsidR="00AB7BF7">
        <w:rPr>
          <w:rFonts w:ascii="Zawgyi-One" w:hAnsi="Zawgyi-One" w:cs="Zawgyi-One"/>
          <w:lang w:val="en-GB"/>
        </w:rPr>
        <w:t xml:space="preserve"> </w:t>
      </w:r>
      <w:r w:rsidR="00C63F98">
        <w:rPr>
          <w:rFonts w:ascii="Zawgyi-One" w:hAnsi="Zawgyi-One" w:cs="Zawgyi-One"/>
          <w:lang w:val="en-GB"/>
        </w:rPr>
        <w:t xml:space="preserve">ထားတုန္းက Central Bank ပါတယ္၊ ဒုတိယအႀကိမ္မွာေတာ့ ပါမလာေတာ့ဘူး၊ FIU ကိုထည့္ထားရင္ Central Bank ထည့္လိုက္ဖို႔ လိုေသးလားကိုလဲ စဥ္းစားဖို႔လိုတယ္၊ </w:t>
      </w:r>
      <w:r w:rsidR="00FB5760">
        <w:rPr>
          <w:rFonts w:ascii="Zawgyi-One" w:hAnsi="Zawgyi-One" w:cs="Zawgyi-One"/>
          <w:lang w:val="en-GB"/>
        </w:rPr>
        <w:t>FIU ထဲမွာ Central Bank ပါတာက</w:t>
      </w:r>
      <w:r w:rsidR="00AB7BF7">
        <w:rPr>
          <w:rFonts w:ascii="Zawgyi-One" w:hAnsi="Zawgyi-One" w:cs="Zawgyi-One"/>
          <w:lang w:val="en-GB"/>
        </w:rPr>
        <w:t xml:space="preserve"> </w:t>
      </w:r>
      <w:r w:rsidR="00FB5760">
        <w:rPr>
          <w:rFonts w:ascii="Zawgyi-One" w:hAnsi="Zawgyi-One" w:cs="Zawgyi-One"/>
          <w:lang w:val="en-GB"/>
        </w:rPr>
        <w:t xml:space="preserve">သက္သက္၊ Central Bank သူ႕ဘာသာပါလာတာက သက္သက္၊ Central Bank ပါရမယ္၊ </w:t>
      </w:r>
    </w:p>
    <w:p w14:paraId="077ED15A" w14:textId="01BAF088" w:rsidR="00E342F2" w:rsidRDefault="0068448A" w:rsidP="00AD27CE">
      <w:pPr>
        <w:spacing w:line="276" w:lineRule="auto"/>
        <w:jc w:val="both"/>
        <w:rPr>
          <w:rFonts w:ascii="Zawgyi-One" w:hAnsi="Zawgyi-One" w:cs="Zawgyi-One"/>
          <w:lang w:val="en-GB"/>
        </w:rPr>
      </w:pPr>
      <w:r>
        <w:rPr>
          <w:rFonts w:ascii="Zawgyi-One" w:hAnsi="Zawgyi-One" w:cs="Zawgyi-One"/>
          <w:lang w:val="en-GB"/>
        </w:rPr>
        <w:t xml:space="preserve">ကၽြန္ေတာ္တို႔ CSO နဲ႔ပတ္သက္ၿပီး ေဆြးေႏြးတာဘယ္လိုေဆြးေႏြးသလဲဆိုေတာ့ ဘယ္ႏွစ္ဦးဆံုးျဖတ္ထား သလဲဆိုတာကို သိခ်င္တာပါ၊ အေရအတြက္က တစ္ဖြဲ႕ကိုတစ္ဦးဆီ ဒါေတာင္မွေတာ္ေတာ္ေလးကိုမ်ားေနၿပီ ျဖစ္သည္၊ </w:t>
      </w:r>
      <w:r w:rsidR="002E7EC6">
        <w:rPr>
          <w:rFonts w:ascii="Zawgyi-One" w:hAnsi="Zawgyi-One" w:cs="Zawgyi-One"/>
          <w:lang w:val="en-GB"/>
        </w:rPr>
        <w:t xml:space="preserve">အစည္းအေဝးလုပ္ဖို႔ေတာင္ ခက္ခဲပါလိမ့္မယ္၊ ဒီအဖြဲ႕အစည္းေတြ ဆံုမွအစည္းအေဝးလုပ္မယ္ဆို ရင္ ဆုံဖို႔ေတာင္ေတာ္ေတာ္ေလး ခက္ၾကပါလိမ့္မယ္၊ </w:t>
      </w:r>
      <w:r w:rsidR="0054440D">
        <w:rPr>
          <w:rFonts w:ascii="Zawgyi-One" w:hAnsi="Zawgyi-One" w:cs="Zawgyi-One"/>
          <w:lang w:val="en-GB"/>
        </w:rPr>
        <w:t xml:space="preserve">ကၽြန္ေတာ္တို႔ တစ္ဦးခ်င္းစီသြားရတဲ့အခါက်ရင္ သူတို႔ ဘက္က ဆံုးျဖတ္ခ်က္မခ်ေပးႏိုင္ရင္ ေတာ္ေတာ္ေလးကို ျပႆနာရိွပါတယ္၊ </w:t>
      </w:r>
      <w:r w:rsidR="001659E9">
        <w:rPr>
          <w:rFonts w:ascii="Zawgyi-One" w:hAnsi="Zawgyi-One" w:cs="Zawgyi-One"/>
          <w:lang w:val="en-GB"/>
        </w:rPr>
        <w:t xml:space="preserve">ကၽြန္ေတာ္တို႔က Private တိုး လာရင္၊ လုပ္ငန္းရွင္မွာလဲ တိုးလာမွာျဖစ္တယ္၊ </w:t>
      </w:r>
      <w:r w:rsidR="0033535F">
        <w:rPr>
          <w:rFonts w:ascii="Zawgyi-One" w:hAnsi="Zawgyi-One" w:cs="Zawgyi-One"/>
          <w:lang w:val="en-GB"/>
        </w:rPr>
        <w:t xml:space="preserve">ႏွစ္ဦးျဖစ္ျဖစ္ သံုးဦးျဖစ္ျဖစ္ ၿပီးေတာ့ Alternate သြားရင္လဲ ေကာင္းလိမ့္မည္။ </w:t>
      </w:r>
      <w:r w:rsidR="00D97D26">
        <w:rPr>
          <w:rFonts w:ascii="Zawgyi-One" w:hAnsi="Zawgyi-One" w:cs="Zawgyi-One"/>
          <w:lang w:val="en-GB"/>
        </w:rPr>
        <w:t xml:space="preserve">အဖြဲ႕အစည္းေတြကို တစ္ေယာက္တည္းထားတာ ခက္လိမ့္မယ္၊ Alternate ထားတာ ေကာင္းလိမ့္မည္။ </w:t>
      </w:r>
      <w:r w:rsidR="00EB33AB">
        <w:rPr>
          <w:rFonts w:ascii="Zawgyi-One" w:hAnsi="Zawgyi-One" w:cs="Zawgyi-One"/>
          <w:lang w:val="en-GB"/>
        </w:rPr>
        <w:t xml:space="preserve">Alternate ထားမွ ဌာနအတြင္းမွာလည္း အလွည့္က်ပါေပးႏိုင္မွျဖစ္တယ္၊ </w:t>
      </w:r>
      <w:r w:rsidR="006F559E">
        <w:rPr>
          <w:rFonts w:ascii="Zawgyi-One" w:hAnsi="Zawgyi-One" w:cs="Zawgyi-One"/>
          <w:lang w:val="en-GB"/>
        </w:rPr>
        <w:t xml:space="preserve">ပံုမွန္ဆိုရင္ ေတာ့ Mining Castaster မွာ Alternate ထားတယ္၊ ဝန္ႀကီးနဲ႔ သူ႕လက္ေအာက္ဝန္ထမ္းတစ္ဦး(သို႔)ႏွစ္ဦး အၿမဲတမ္းပါတယ္၊ ဒါမွသူမအားတဲ့အခါ တျခားတစ္ေယာက္ကို လႊတ္ေပးႏိုင္မွာျဖစ္တယ္၊ </w:t>
      </w:r>
      <w:r w:rsidR="0005453D">
        <w:rPr>
          <w:rFonts w:ascii="Zawgyi-One" w:hAnsi="Zawgyi-One" w:cs="Zawgyi-One"/>
          <w:lang w:val="en-GB"/>
        </w:rPr>
        <w:t xml:space="preserve">Representative ေကာ၊ Alternative ေကာ တလွည့္စီထားရမွာျဖစ္တယ္၊ </w:t>
      </w:r>
      <w:r w:rsidR="00C73938">
        <w:rPr>
          <w:rFonts w:ascii="Zawgyi-One" w:hAnsi="Zawgyi-One" w:cs="Zawgyi-One"/>
          <w:lang w:val="en-GB"/>
        </w:rPr>
        <w:t xml:space="preserve">Task Force က်ေတာ့ ဘယ္ေလာက္ Level အထိ ဖိတ္မွာလဲ၊ </w:t>
      </w:r>
      <w:r w:rsidR="00334AA1">
        <w:rPr>
          <w:rFonts w:ascii="Zawgyi-One" w:hAnsi="Zawgyi-One" w:cs="Zawgyi-One"/>
          <w:lang w:val="en-GB"/>
        </w:rPr>
        <w:t xml:space="preserve">ဝန္ႀကီးဌာနရဲ႕ သေဘာသဘာဝအရ ဝန္ႀကီးတစ္ဦးတည္းမလာဘူး၊ သူ႔ေနာက္မွာ မွတ္တမ္းေရး တဲ့သူ အစရိွသည့္ျဖင့္ ပါလာမယ္၊ </w:t>
      </w:r>
      <w:r w:rsidR="00BF4DD6">
        <w:rPr>
          <w:rFonts w:ascii="Zawgyi-One" w:hAnsi="Zawgyi-One" w:cs="Zawgyi-One"/>
          <w:lang w:val="en-GB"/>
        </w:rPr>
        <w:t xml:space="preserve">Alternative ထားတာပိုေကာင္းပါလိမ့္မယ္၊ </w:t>
      </w:r>
      <w:r w:rsidR="009733CF">
        <w:rPr>
          <w:rFonts w:ascii="Zawgyi-One" w:hAnsi="Zawgyi-One" w:cs="Zawgyi-One"/>
          <w:lang w:val="en-GB"/>
        </w:rPr>
        <w:t xml:space="preserve">Level တစ္ခုသတ္မွတ္တဲ့ အ ခါမွာလည္း Director ထက္မနိမ့္တဲ့ </w:t>
      </w:r>
      <w:r w:rsidR="00F23FB3">
        <w:rPr>
          <w:rFonts w:ascii="Zawgyi-One" w:hAnsi="Zawgyi-One" w:cs="Zawgyi-One"/>
          <w:lang w:val="en-GB"/>
        </w:rPr>
        <w:t xml:space="preserve">Level ကိုထားရမယ္၊ ဝန္ႀကီးဌာနအားလံုးက Level တူျဖစ္ရမယ္၊ </w:t>
      </w:r>
      <w:r w:rsidR="00287211">
        <w:rPr>
          <w:rFonts w:ascii="Zawgyi-One" w:hAnsi="Zawgyi-One" w:cs="Zawgyi-One"/>
          <w:lang w:val="en-GB"/>
        </w:rPr>
        <w:t xml:space="preserve">Champion ကေတာ့ ဘယ္ဌာနကဘယ္သူပဲျဖစ္ျဖစ္ Political will ရိွတဲ့လူပဲထားရမယ္၊ </w:t>
      </w:r>
      <w:r w:rsidR="00DD0E9F">
        <w:rPr>
          <w:rFonts w:ascii="Zawgyi-One" w:hAnsi="Zawgyi-One" w:cs="Zawgyi-One"/>
          <w:lang w:val="en-GB"/>
        </w:rPr>
        <w:t xml:space="preserve">DICA ဆိုရင္ DG ေတြ အလုပ္သိပ္မ်ားေတာ့ လာမွာမဟုတ္ဘူး၊ ဘယ္ Level ထားၾကမလဲ၊ </w:t>
      </w:r>
      <w:r w:rsidR="00E33FFD">
        <w:rPr>
          <w:rFonts w:ascii="Zawgyi-One" w:hAnsi="Zawgyi-One" w:cs="Zawgyi-One"/>
          <w:lang w:val="en-GB"/>
        </w:rPr>
        <w:t xml:space="preserve">Anti-corruption ကို သူတို႔ေတြ႕ရဲ႕ အဖြဲ႕ဝင္ေခါင္းေဆာင္ထားလိုက္မလား၊ </w:t>
      </w:r>
      <w:r w:rsidR="00702505">
        <w:rPr>
          <w:rFonts w:ascii="Zawgyi-One" w:hAnsi="Zawgyi-One" w:cs="Zawgyi-One"/>
          <w:lang w:val="en-GB"/>
        </w:rPr>
        <w:t xml:space="preserve">ေခါင္းေဆာင္မခန္႔ဘူး၊ </w:t>
      </w:r>
      <w:r w:rsidR="00E342F2">
        <w:rPr>
          <w:rFonts w:ascii="Zawgyi-One" w:hAnsi="Zawgyi-One" w:cs="Zawgyi-One"/>
          <w:lang w:val="en-GB"/>
        </w:rPr>
        <w:t>ဒီေနရာမွာ Parliament ကို ျဖဳတ္ၿပီး Central Bank ကိုထည့္လိုက္ပါမယ္။</w:t>
      </w:r>
      <w:r w:rsidR="002E58A9">
        <w:rPr>
          <w:rFonts w:ascii="Zawgyi-One" w:hAnsi="Zawgyi-One" w:cs="Zawgyi-One"/>
          <w:lang w:val="en-GB"/>
        </w:rPr>
        <w:t xml:space="preserve"> </w:t>
      </w:r>
    </w:p>
    <w:p w14:paraId="72023634" w14:textId="77777777" w:rsidR="00DA3725" w:rsidRDefault="00DA3725" w:rsidP="00DA3725">
      <w:pPr>
        <w:spacing w:line="276" w:lineRule="auto"/>
        <w:rPr>
          <w:rFonts w:ascii="Zawgyi-One" w:hAnsi="Zawgyi-One" w:cs="Zawgyi-One"/>
          <w:b/>
        </w:rPr>
      </w:pPr>
      <w:r w:rsidRPr="00783542">
        <w:rPr>
          <w:rFonts w:ascii="Zawgyi-One" w:hAnsi="Zawgyi-One" w:cs="Zawgyi-One"/>
          <w:b/>
        </w:rPr>
        <w:lastRenderedPageBreak/>
        <w:t>Implementing Challenges and Proposed Solutions</w:t>
      </w:r>
    </w:p>
    <w:p w14:paraId="59E658AF" w14:textId="77777777" w:rsidR="00DA3725" w:rsidRDefault="00DA3725" w:rsidP="00DA3725">
      <w:pPr>
        <w:spacing w:line="276" w:lineRule="auto"/>
        <w:rPr>
          <w:rFonts w:ascii="Zawgyi-One" w:hAnsi="Zawgyi-One" w:cs="Zawgyi-One"/>
        </w:rPr>
      </w:pPr>
      <w:r>
        <w:rPr>
          <w:rFonts w:ascii="Zawgyi-One" w:hAnsi="Zawgyi-One" w:cs="Zawgyi-One"/>
          <w:b/>
        </w:rPr>
        <w:t xml:space="preserve">Immediate Action: </w:t>
      </w:r>
      <w:r>
        <w:rPr>
          <w:rFonts w:ascii="Zawgyi-One" w:hAnsi="Zawgyi-One" w:cs="Zawgyi-One"/>
        </w:rPr>
        <w:t>Agree a general approach to BO disclosure</w:t>
      </w:r>
    </w:p>
    <w:p w14:paraId="16270547" w14:textId="11FF32AA" w:rsidR="00DA3725" w:rsidRPr="00DA3725" w:rsidRDefault="00DA3725" w:rsidP="00DA3725">
      <w:pPr>
        <w:spacing w:line="276" w:lineRule="auto"/>
        <w:rPr>
          <w:rFonts w:ascii="Zawgyi-One" w:hAnsi="Zawgyi-One" w:cs="Zawgyi-One"/>
          <w:b/>
        </w:rPr>
      </w:pPr>
      <w:r w:rsidRPr="00783542">
        <w:rPr>
          <w:rFonts w:ascii="Zawgyi-One" w:hAnsi="Zawgyi-One" w:cs="Zawgyi-One"/>
          <w:b/>
        </w:rPr>
        <w:t xml:space="preserve">Between now and 1 January 2020: </w:t>
      </w:r>
    </w:p>
    <w:p w14:paraId="11804A9C" w14:textId="60F1ADEA" w:rsidR="002E58A9" w:rsidRDefault="002E58A9" w:rsidP="00AD27CE">
      <w:pPr>
        <w:spacing w:line="276" w:lineRule="auto"/>
        <w:jc w:val="both"/>
        <w:rPr>
          <w:rFonts w:ascii="Zawgyi-One" w:hAnsi="Zawgyi-One" w:cs="Zawgyi-One"/>
          <w:lang w:val="en-GB"/>
        </w:rPr>
      </w:pPr>
      <w:r>
        <w:rPr>
          <w:rFonts w:ascii="Zawgyi-One" w:hAnsi="Zawgyi-One" w:cs="Zawgyi-One"/>
          <w:lang w:val="en-GB"/>
        </w:rPr>
        <w:t xml:space="preserve">ဒါကေတာ့ ဥပေဒႏွင့္ပတ္သက္ၿပီးေတာ့ </w:t>
      </w:r>
      <w:r w:rsidR="003241DB">
        <w:rPr>
          <w:rFonts w:ascii="Zawgyi-One" w:hAnsi="Zawgyi-One" w:cs="Zawgyi-One"/>
        </w:rPr>
        <w:t xml:space="preserve">BO နဲ႔ပတ္သက္တဲ့ </w:t>
      </w:r>
      <w:r>
        <w:rPr>
          <w:rFonts w:ascii="Zawgyi-One" w:hAnsi="Zawgyi-One" w:cs="Zawgyi-One"/>
          <w:lang w:val="en-GB"/>
        </w:rPr>
        <w:t>ဘယ္လိုအခ်က္မ်ဳိးပါထားရင္ ေကာင္းတယ္ဆို</w:t>
      </w:r>
      <w:r w:rsidR="003241DB">
        <w:rPr>
          <w:rFonts w:ascii="Zawgyi-One" w:hAnsi="Zawgyi-One" w:cs="Zawgyi-One"/>
          <w:lang w:val="en-GB"/>
        </w:rPr>
        <w:t xml:space="preserve"> </w:t>
      </w:r>
      <w:r>
        <w:rPr>
          <w:rFonts w:ascii="Zawgyi-One" w:hAnsi="Zawgyi-One" w:cs="Zawgyi-One"/>
          <w:lang w:val="en-GB"/>
        </w:rPr>
        <w:t xml:space="preserve">တာကို အဆိုျပဳထားတာျဖစ္သည္။ </w:t>
      </w:r>
      <w:r w:rsidR="0072792F">
        <w:rPr>
          <w:rFonts w:ascii="Zawgyi-One" w:hAnsi="Zawgyi-One" w:cs="Zawgyi-One"/>
          <w:lang w:val="en-GB"/>
        </w:rPr>
        <w:t>ပထမဦးဆံုးက EITI Law တစ္ခုလုပ္ဖို႔</w:t>
      </w:r>
      <w:r w:rsidR="00BB5C64">
        <w:rPr>
          <w:rFonts w:ascii="Zawgyi-One" w:hAnsi="Zawgyi-One" w:cs="Zawgyi-One"/>
          <w:lang w:val="en-GB"/>
        </w:rPr>
        <w:t>၊ Focal Agency ကိုေတာ့ ဘယ္</w:t>
      </w:r>
      <w:r w:rsidR="003241DB">
        <w:rPr>
          <w:rFonts w:ascii="Zawgyi-One" w:hAnsi="Zawgyi-One" w:cs="Zawgyi-One"/>
          <w:lang w:val="en-GB"/>
        </w:rPr>
        <w:t xml:space="preserve"> </w:t>
      </w:r>
      <w:r w:rsidR="00BB5C64">
        <w:rPr>
          <w:rFonts w:ascii="Zawgyi-One" w:hAnsi="Zawgyi-One" w:cs="Zawgyi-One"/>
          <w:lang w:val="en-GB"/>
        </w:rPr>
        <w:t>အဖြဲ႕အစည္းကိုထားရင္ေကာင္းမလဲ၊ Task Force Member ေတြက</w:t>
      </w:r>
      <w:r w:rsidR="00AE001A">
        <w:rPr>
          <w:rFonts w:ascii="Zawgyi-One" w:hAnsi="Zawgyi-One" w:cs="Zawgyi-One"/>
          <w:lang w:val="en-GB"/>
        </w:rPr>
        <w:t>သိပ္ၿပီးေတာ့ျမင့္လိုလဲမရဘူး နိမ့္လို႔လဲ</w:t>
      </w:r>
      <w:r w:rsidR="003241DB">
        <w:rPr>
          <w:rFonts w:ascii="Zawgyi-One" w:hAnsi="Zawgyi-One" w:cs="Zawgyi-One"/>
          <w:lang w:val="en-GB"/>
        </w:rPr>
        <w:t xml:space="preserve"> </w:t>
      </w:r>
      <w:r w:rsidR="00AE001A">
        <w:rPr>
          <w:rFonts w:ascii="Zawgyi-One" w:hAnsi="Zawgyi-One" w:cs="Zawgyi-One"/>
          <w:lang w:val="en-GB"/>
        </w:rPr>
        <w:t>မရဘူး၊ Lead Agency လို႔</w:t>
      </w:r>
      <w:r w:rsidR="00DD687A">
        <w:rPr>
          <w:rFonts w:ascii="Zawgyi-One" w:hAnsi="Zawgyi-One" w:cs="Zawgyi-One"/>
          <w:lang w:val="en-GB"/>
        </w:rPr>
        <w:t>ေျပာရင္</w:t>
      </w:r>
      <w:r w:rsidR="00AE001A">
        <w:rPr>
          <w:rFonts w:ascii="Zawgyi-One" w:hAnsi="Zawgyi-One" w:cs="Zawgyi-One"/>
          <w:lang w:val="en-GB"/>
        </w:rPr>
        <w:t xml:space="preserve"> Legal Amendment လုပ္ႏိုင္ရမယ္၊ </w:t>
      </w:r>
      <w:r w:rsidR="00E10634">
        <w:rPr>
          <w:rFonts w:ascii="Zawgyi-One" w:hAnsi="Zawgyi-One" w:cs="Zawgyi-One"/>
          <w:lang w:val="en-GB"/>
        </w:rPr>
        <w:t xml:space="preserve">Administrative Order ေတြ ထုတ္ေပးရမယ္၊ </w:t>
      </w:r>
      <w:r w:rsidR="00AE001A">
        <w:rPr>
          <w:rFonts w:ascii="Zawgyi-One" w:hAnsi="Zawgyi-One" w:cs="Zawgyi-One"/>
          <w:lang w:val="en-GB"/>
        </w:rPr>
        <w:t>ကၽြန္ေတာ္တို႔က အခုဟာကဖြဲ႕စည္းပံုကိုယူ</w:t>
      </w:r>
      <w:r w:rsidR="003241DB">
        <w:rPr>
          <w:rFonts w:ascii="Zawgyi-One" w:hAnsi="Zawgyi-One" w:cs="Zawgyi-One"/>
          <w:lang w:val="en-GB"/>
        </w:rPr>
        <w:t xml:space="preserve"> </w:t>
      </w:r>
      <w:r w:rsidR="00AE001A">
        <w:rPr>
          <w:rFonts w:ascii="Zawgyi-One" w:hAnsi="Zawgyi-One" w:cs="Zawgyi-One"/>
          <w:lang w:val="en-GB"/>
        </w:rPr>
        <w:t>ေနတာျဖစ္တယ္၊ ဖြဲ႕စည္းပံုယူေနတာဆိုရင္ အဲ့</w:t>
      </w:r>
      <w:r w:rsidR="00E10634">
        <w:rPr>
          <w:rFonts w:ascii="Zawgyi-One" w:hAnsi="Zawgyi-One" w:cs="Zawgyi-One"/>
          <w:lang w:val="en-GB"/>
        </w:rPr>
        <w:t xml:space="preserve"> </w:t>
      </w:r>
      <w:r w:rsidR="00AE001A">
        <w:rPr>
          <w:rFonts w:ascii="Zawgyi-One" w:hAnsi="Zawgyi-One" w:cs="Zawgyi-One"/>
          <w:lang w:val="en-GB"/>
        </w:rPr>
        <w:t xml:space="preserve">ဒါကိုဘယ္သူက Lead လုပ္မွာလဲ၊ </w:t>
      </w:r>
      <w:r w:rsidR="007E701D">
        <w:rPr>
          <w:rFonts w:ascii="Zawgyi-One" w:hAnsi="Zawgyi-One" w:cs="Zawgyi-One"/>
          <w:lang w:val="en-GB"/>
        </w:rPr>
        <w:t xml:space="preserve">ဒီေန႔ Task Force ဖြဲ႕ဖို႔က အေရးႀကီး၊ </w:t>
      </w:r>
      <w:r w:rsidR="00F44CE8">
        <w:rPr>
          <w:rFonts w:ascii="Zawgyi-One" w:hAnsi="Zawgyi-One" w:cs="Zawgyi-One"/>
          <w:lang w:val="en-GB"/>
        </w:rPr>
        <w:t xml:space="preserve">Task Force နဲ႔ MSG ဘယ္လို link ခ်ိတ္မလဲ၊ </w:t>
      </w:r>
      <w:r w:rsidR="007E701D">
        <w:rPr>
          <w:rFonts w:ascii="Zawgyi-One" w:hAnsi="Zawgyi-One" w:cs="Zawgyi-One"/>
          <w:lang w:val="en-GB"/>
        </w:rPr>
        <w:t xml:space="preserve">Task Force မွာဘယ္သူပါလဲ၊ </w:t>
      </w:r>
      <w:r w:rsidR="00D95771">
        <w:rPr>
          <w:rFonts w:ascii="Zawgyi-One" w:hAnsi="Zawgyi-One" w:cs="Zawgyi-One"/>
          <w:lang w:val="en-GB"/>
        </w:rPr>
        <w:t xml:space="preserve">Task Force ထဲမွာပါတဲ့လူေတြက ဘယ္သူေတြျဖစ္တယ္ အဲ့ဒီ Task Force နဲ႔ MSG </w:t>
      </w:r>
      <w:r w:rsidR="00D95771" w:rsidRPr="00DF163C">
        <w:rPr>
          <w:rFonts w:ascii="Zawgyi-One" w:hAnsi="Zawgyi-One" w:cs="Zawgyi-One"/>
          <w:lang w:val="en-GB"/>
        </w:rPr>
        <w:t>ဘာေတြလုပ္မွာလဲ၊</w:t>
      </w:r>
      <w:r w:rsidR="00D95771">
        <w:rPr>
          <w:rFonts w:ascii="Zawgyi-One" w:hAnsi="Zawgyi-One" w:cs="Zawgyi-One"/>
          <w:lang w:val="en-GB"/>
        </w:rPr>
        <w:t xml:space="preserve"> </w:t>
      </w:r>
      <w:r w:rsidR="00B028CD">
        <w:rPr>
          <w:rFonts w:ascii="Zawgyi-One" w:hAnsi="Zawgyi-One" w:cs="Zawgyi-One"/>
          <w:lang w:val="en-GB"/>
        </w:rPr>
        <w:t xml:space="preserve">Task Force ဖြဲ႕ ၿပီးနိမ့္သြားမလား၊ နာမည္ေတြပါလာၿပီး လူမလာ ႏိုင္ရင္ ဘယ္လိုလုပ္မလဲ၊ </w:t>
      </w:r>
      <w:r w:rsidR="00315B7B">
        <w:rPr>
          <w:rFonts w:ascii="Zawgyi-One" w:hAnsi="Zawgyi-One" w:cs="Zawgyi-One"/>
          <w:lang w:val="en-GB"/>
        </w:rPr>
        <w:t xml:space="preserve">Lead Agency လို႔ေျပာရင္ Administrative Order ေတြထုတ္ရမွာျဖစ္တယ္။ ကၽြန္မတို႔ အႀကံတစ္ခုရတာက </w:t>
      </w:r>
      <w:r w:rsidR="000670B7">
        <w:rPr>
          <w:rFonts w:ascii="Zawgyi-One" w:hAnsi="Zawgyi-One" w:cs="Zawgyi-One"/>
          <w:lang w:val="en-GB"/>
        </w:rPr>
        <w:t xml:space="preserve">ျပန္တမ္းေနဘာေတြနဲ႔ Task Force အရင္မဖြဲ႕ဘဲနဲ႔၊ နမူနာစမ္းၾကည့္မလား၊ ၿပီးေတာ့မွ Task Force ကေနဦးေဆာင္ၿပီးေတာ့ </w:t>
      </w:r>
      <w:r w:rsidR="002D464E">
        <w:rPr>
          <w:rFonts w:ascii="Zawgyi-One" w:hAnsi="Zawgyi-One" w:cs="Zawgyi-One"/>
          <w:lang w:val="en-GB"/>
        </w:rPr>
        <w:t xml:space="preserve">ျပန္တမ္းဘာေတြနဲ႔ကမွတဆင့္ </w:t>
      </w:r>
      <w:r w:rsidR="004626DC">
        <w:rPr>
          <w:rFonts w:ascii="Zawgyi-One" w:hAnsi="Zawgyi-One" w:cs="Zawgyi-One"/>
          <w:lang w:val="en-GB"/>
        </w:rPr>
        <w:t xml:space="preserve">လုပ္ရင္ေကာင္းမလား။ စ ကတည္းက အဖြဲ႕ ႀကီးစဖြဲ႕ ၿပီးေတာ့မွ </w:t>
      </w:r>
      <w:r w:rsidR="00A01F65">
        <w:rPr>
          <w:rFonts w:ascii="Zawgyi-One" w:hAnsi="Zawgyi-One" w:cs="Zawgyi-One"/>
          <w:lang w:val="en-GB"/>
        </w:rPr>
        <w:t xml:space="preserve">မလုပ္ႏိုင္ရင္ျပန္ေျပာင္းဖို႔ခက္မည္ျဖစ္သည္။ </w:t>
      </w:r>
      <w:r w:rsidR="002339F8">
        <w:rPr>
          <w:rFonts w:ascii="Zawgyi-One" w:hAnsi="Zawgyi-One" w:cs="Zawgyi-One"/>
          <w:lang w:val="en-GB"/>
        </w:rPr>
        <w:t>MSG ကေန Task Force ေရြး၊ ၿပီးရင္ဘယ္သူေတြပါမလဲလို႔ေရြး</w:t>
      </w:r>
      <w:r w:rsidR="00AD26E6">
        <w:rPr>
          <w:rFonts w:ascii="Zawgyi-One" w:hAnsi="Zawgyi-One" w:cs="Zawgyi-One"/>
          <w:lang w:val="en-GB"/>
        </w:rPr>
        <w:t xml:space="preserve">၊ MSG ထဲကလူေတြထပ္ပါမလား </w:t>
      </w:r>
      <w:r w:rsidR="00D26F8E">
        <w:rPr>
          <w:rFonts w:ascii="Zawgyi-One" w:hAnsi="Zawgyi-One" w:cs="Zawgyi-One"/>
          <w:lang w:val="en-GB"/>
        </w:rPr>
        <w:t xml:space="preserve">မပါဘူးလား အဲ့စဥ္းစားခ်က္ကို ကၽြန္ ေတာ္တို႔က Idea ရခ်င္တာျဖစ္တယ္၊ </w:t>
      </w:r>
      <w:r w:rsidR="001070BB">
        <w:rPr>
          <w:rFonts w:ascii="Zawgyi-One" w:hAnsi="Zawgyi-One" w:cs="Zawgyi-One"/>
          <w:lang w:val="en-GB"/>
        </w:rPr>
        <w:t xml:space="preserve">Task Force ကဒါေတြကို သံုးမယ္၊ Task Force ထဲမွာေျပာထားတာ က Identify Focal Lead Agency လို႔ေျပာထားတယ္၊ </w:t>
      </w:r>
      <w:r w:rsidR="00E833F6">
        <w:rPr>
          <w:rFonts w:ascii="Zawgyi-One" w:hAnsi="Zawgyi-One" w:cs="Zawgyi-One"/>
          <w:lang w:val="en-GB"/>
        </w:rPr>
        <w:t xml:space="preserve">တြန္းမဲ့အရာေတြက ဘာေတြလဲ၊ သမၼတရံုးလဲတြန္းရ မယ္၊ </w:t>
      </w:r>
      <w:r w:rsidR="00753E63">
        <w:rPr>
          <w:rFonts w:ascii="Zawgyi-One" w:hAnsi="Zawgyi-One" w:cs="Zawgyi-One"/>
          <w:lang w:val="en-GB"/>
        </w:rPr>
        <w:t>အဲ့ဒါမ်ဳိးက Power ရိိွေနရမယ္၊ သူ႕ကိုအသိမွတ္ျပဳတာရိွေနရမယ္၊</w:t>
      </w:r>
      <w:r w:rsidR="00492A7E">
        <w:rPr>
          <w:rFonts w:ascii="Zawgyi-One" w:hAnsi="Zawgyi-One" w:cs="Zawgyi-One"/>
          <w:lang w:val="en-GB"/>
        </w:rPr>
        <w:t xml:space="preserve"> MSG က Delegate လုပ္မယ္ဆိုရင္ Delegation Power လုပ္ပိုင္ခြင့္ေပးတဲ့ဟာမ်ဳိး ျဖစ္ရမည္။ </w:t>
      </w:r>
      <w:r w:rsidR="00C37FC0">
        <w:rPr>
          <w:rFonts w:ascii="Zawgyi-One" w:hAnsi="Zawgyi-One" w:cs="Zawgyi-One"/>
          <w:lang w:val="en-GB"/>
        </w:rPr>
        <w:t xml:space="preserve">ဒီထဲမွာ ကိုယ္နဲ႔မရင္းႏီွးေသးတဲ့ အစိမ္းေတြပါလာ တယ္၊ Anti-corruption ပါတယ္၊ DICA ပါတယ္၊ </w:t>
      </w:r>
      <w:r w:rsidR="00295CC6">
        <w:rPr>
          <w:rFonts w:ascii="Zawgyi-One" w:hAnsi="Zawgyi-One" w:cs="Zawgyi-One"/>
          <w:lang w:val="en-GB"/>
        </w:rPr>
        <w:t xml:space="preserve">ဗဟိုဘဏ္ပါတယ္၊ </w:t>
      </w:r>
      <w:r w:rsidR="00EA14BF">
        <w:rPr>
          <w:rFonts w:ascii="Zawgyi-One" w:hAnsi="Zawgyi-One" w:cs="Zawgyi-One"/>
          <w:lang w:val="en-GB"/>
        </w:rPr>
        <w:t xml:space="preserve">သူတို႔က ဘယ္သူ႔ Order ေအာက္မွာ အလုပ္လုပ္မွာတုန္း၊ </w:t>
      </w:r>
      <w:r w:rsidR="00966F2A">
        <w:rPr>
          <w:rFonts w:ascii="Zawgyi-One" w:hAnsi="Zawgyi-One" w:cs="Zawgyi-One"/>
          <w:lang w:val="en-GB"/>
        </w:rPr>
        <w:t>Task Force ဖြဲ႕ ၿပီးတဲ့အခါ Order ေတြကၿပီးမွ ေဆြးေႏြး</w:t>
      </w:r>
      <w:r w:rsidR="00F171A8">
        <w:rPr>
          <w:rFonts w:ascii="Zawgyi-One" w:hAnsi="Zawgyi-One" w:cs="Zawgyi-One"/>
          <w:lang w:val="en-GB"/>
        </w:rPr>
        <w:t xml:space="preserve">၊ အခုအေျခအေနမွာ အဆင္မ ေျပဘူးဆိုရင္ Leading Committee ဆီကိုတင္၊ Leading Committee မွာ </w:t>
      </w:r>
      <w:r w:rsidR="00F12B0D">
        <w:rPr>
          <w:rFonts w:ascii="Zawgyi-One" w:hAnsi="Zawgyi-One" w:cs="Zawgyi-One"/>
          <w:lang w:val="en-GB"/>
        </w:rPr>
        <w:t xml:space="preserve">Champion ရဲ႕ သေဘာတူညီ ခ်က္ရယူၿပီးေတာ့ </w:t>
      </w:r>
      <w:r w:rsidR="00DE7FD3">
        <w:rPr>
          <w:rFonts w:ascii="Zawgyi-One" w:hAnsi="Zawgyi-One" w:cs="Zawgyi-One"/>
          <w:lang w:val="en-GB"/>
        </w:rPr>
        <w:t xml:space="preserve">Administrative Order ေတြထုတ္မယ္၊ </w:t>
      </w:r>
      <w:r w:rsidR="005A1A58">
        <w:rPr>
          <w:rFonts w:ascii="Zawgyi-One" w:hAnsi="Zawgyi-One" w:cs="Zawgyi-One"/>
          <w:lang w:val="en-GB"/>
        </w:rPr>
        <w:t xml:space="preserve">Task Force က Leading Committee ကို တိုက္ရိုက္သတင္းပို႔လို႔ရမယ္၊ </w:t>
      </w:r>
      <w:r w:rsidR="00393592">
        <w:rPr>
          <w:rFonts w:ascii="Zawgyi-One" w:hAnsi="Zawgyi-One" w:cs="Zawgyi-One"/>
          <w:lang w:val="en-GB"/>
        </w:rPr>
        <w:t xml:space="preserve">BO သည္ဝန္ႀကီးဌာနကေန အမိန္႔ေၾကညာစာထုတ္ရမွာျဖစ္သည္၊ </w:t>
      </w:r>
      <w:r w:rsidR="006B06F8">
        <w:rPr>
          <w:rFonts w:ascii="Zawgyi-One" w:hAnsi="Zawgyi-One" w:cs="Zawgyi-One"/>
          <w:lang w:val="en-GB"/>
        </w:rPr>
        <w:t>MSG ေကာ၊ ကၽြန္ေတာ္တို႔ စီမံကိိန္းႏွင့္ဘ႑စီမံခန္႔ခြဲေရး</w:t>
      </w:r>
      <w:r w:rsidR="009571DB">
        <w:rPr>
          <w:rFonts w:ascii="Zawgyi-One" w:hAnsi="Zawgyi-One" w:cs="Zawgyi-One"/>
          <w:lang w:val="en-GB"/>
        </w:rPr>
        <w:t xml:space="preserve">ဌာနကေန အမိန္႔ေၾကညာစာထုတ္ ၿပီးရင္ဖြဲ႕မယ္၊ </w:t>
      </w:r>
      <w:r w:rsidR="007D527F">
        <w:rPr>
          <w:rFonts w:ascii="Zawgyi-One" w:hAnsi="Zawgyi-One" w:cs="Zawgyi-One"/>
          <w:lang w:val="en-GB"/>
        </w:rPr>
        <w:t xml:space="preserve">ဒီေန႔အ စည္းအေဝးမွာ ဆံုးျဖတ္ခ်က္ခ်လို႔ မရေၾကာင္း၊ MSG မွာဆံုးျဖတ္ခ်က္ရမည္ျဖစ္ေၾကာင္း၊ </w:t>
      </w:r>
      <w:r w:rsidR="005C5C57">
        <w:rPr>
          <w:rFonts w:ascii="Zawgyi-One" w:hAnsi="Zawgyi-One" w:cs="Zawgyi-One"/>
          <w:lang w:val="en-GB"/>
        </w:rPr>
        <w:t>ကၽြန္ေတာ္တို႔သူတို႔ နဲ႔ ခ်ဳပ္ထားတဲ့စာခ်ဳပ္မွာ ဇြန္လ (၂၂) ရက္ေန႔အထိ</w:t>
      </w:r>
      <w:r w:rsidR="00795119">
        <w:rPr>
          <w:rFonts w:ascii="Zawgyi-One" w:hAnsi="Zawgyi-One" w:cs="Zawgyi-One"/>
          <w:lang w:val="en-GB"/>
        </w:rPr>
        <w:t xml:space="preserve">ျဖစ္သည္။ ဒီၾကားထဲမွာ BO နဲ႔ပတ္သက္သည့္ Workshop ေတြရိွတယ္၊ </w:t>
      </w:r>
      <w:r w:rsidR="00E85529">
        <w:rPr>
          <w:rFonts w:ascii="Zawgyi-One" w:hAnsi="Zawgyi-One" w:cs="Zawgyi-One"/>
          <w:lang w:val="en-GB"/>
        </w:rPr>
        <w:t xml:space="preserve">တျခား template ေတြရိွေသးတယ္ဆိုေတာ့ </w:t>
      </w:r>
      <w:r w:rsidR="006A7D9B">
        <w:rPr>
          <w:rFonts w:ascii="Zawgyi-One" w:hAnsi="Zawgyi-One" w:cs="Zawgyi-One"/>
          <w:lang w:val="en-GB"/>
        </w:rPr>
        <w:t xml:space="preserve">ဒီေန႔ Task Force ဖြဲ႕လိုရဖို႔ကို အ စည္းအေဝးတင္ဖို႔ ျဖစ္တယ္၊ </w:t>
      </w:r>
      <w:r w:rsidR="00DE35C3">
        <w:rPr>
          <w:rFonts w:ascii="Zawgyi-One" w:hAnsi="Zawgyi-One" w:cs="Zawgyi-One"/>
          <w:lang w:val="en-GB"/>
        </w:rPr>
        <w:t>ဒီအစည္းအေဝးမွာ ဆံုးျဖတ္ၿပီး MSG မွာ ထပ္ၿပီးေတာ့တင္ျပလိုက္ရင္ေတာ့</w:t>
      </w:r>
      <w:r w:rsidR="00B84091">
        <w:rPr>
          <w:rFonts w:ascii="Zawgyi-One" w:hAnsi="Zawgyi-One" w:cs="Zawgyi-One"/>
          <w:lang w:val="en-GB"/>
        </w:rPr>
        <w:t xml:space="preserve">၊ ဒီ အေနအထားတိုင္းဆိုရင္ အစည္းအေဝးမွာ ကၽြန္ေတာ္တို႔ကပဲတင္ျပရမွာျဖစ္သည္။ </w:t>
      </w:r>
    </w:p>
    <w:p w14:paraId="324896C9" w14:textId="7DBE43AE" w:rsidR="0009742A" w:rsidRDefault="0009742A" w:rsidP="00AD27CE">
      <w:pPr>
        <w:spacing w:line="276" w:lineRule="auto"/>
        <w:jc w:val="both"/>
        <w:rPr>
          <w:rFonts w:ascii="Zawgyi-One" w:hAnsi="Zawgyi-One" w:cs="Zawgyi-One"/>
          <w:lang w:val="en-GB"/>
        </w:rPr>
      </w:pPr>
      <w:r>
        <w:rPr>
          <w:rFonts w:ascii="Zawgyi-One" w:hAnsi="Zawgyi-One" w:cs="Zawgyi-One"/>
          <w:lang w:val="en-GB"/>
        </w:rPr>
        <w:t xml:space="preserve">ေနာက္တစ္ခု ကၽြန္ေတာ္တို႔က အမိန္႔ေၾကညာစာတစ္ခုထုတ္ၿပီဆိုရင္ </w:t>
      </w:r>
      <w:r w:rsidR="0092346C">
        <w:rPr>
          <w:rFonts w:ascii="Zawgyi-One" w:hAnsi="Zawgyi-One" w:cs="Zawgyi-One"/>
          <w:lang w:val="en-GB"/>
        </w:rPr>
        <w:t xml:space="preserve">သူရဲ႕လုပ္ငန္းတာဝန္၊ </w:t>
      </w:r>
      <w:r w:rsidR="00AB5D1A">
        <w:rPr>
          <w:rFonts w:ascii="Zawgyi-One" w:hAnsi="Zawgyi-One" w:cs="Zawgyi-One"/>
          <w:lang w:val="en-GB"/>
        </w:rPr>
        <w:t xml:space="preserve">အဲ့ဒါေတြက ေတာ္ေတာ္အေရးႀကီးတယ္၊ </w:t>
      </w:r>
      <w:r w:rsidR="00D00E7E">
        <w:rPr>
          <w:rFonts w:ascii="Zawgyi-One" w:hAnsi="Zawgyi-One" w:cs="Zawgyi-One"/>
          <w:lang w:val="en-GB"/>
        </w:rPr>
        <w:t xml:space="preserve">အမိ္န္႔ေၾကညာစာတစ္ခုထုတ္ၿပီးရင္ Duties &amp; Responsibilities </w:t>
      </w:r>
      <w:r w:rsidR="00741F6C">
        <w:rPr>
          <w:rFonts w:ascii="Zawgyi-One" w:hAnsi="Zawgyi-One" w:cs="Zawgyi-One"/>
          <w:lang w:val="en-GB"/>
        </w:rPr>
        <w:t>ပါလာမွာျဖစ္ တယ္၊ တာဝန္ႏွင့္ဝတၱရားေတြကို ဆရာတုိ႕က လုပ္ေပးရမွာျဖစ္တယ္၊</w:t>
      </w:r>
      <w:r w:rsidR="000979B4">
        <w:rPr>
          <w:rFonts w:ascii="Zawgyi-One" w:hAnsi="Zawgyi-One" w:cs="Zawgyi-One"/>
          <w:lang w:val="en-GB"/>
        </w:rPr>
        <w:t xml:space="preserve"> ကၽြန္ေတာ္လုပ္ငန္းတာဝန္အရ MSG ကိုဖြဲ႕တယ္၊ </w:t>
      </w:r>
      <w:r w:rsidR="00346011">
        <w:rPr>
          <w:rFonts w:ascii="Zawgyi-One" w:hAnsi="Zawgyi-One" w:cs="Zawgyi-One"/>
          <w:lang w:val="en-GB"/>
        </w:rPr>
        <w:t xml:space="preserve">ဘယ္သူေတြနဲ႔ဖြဲ႕တယ္၊ ဘာေတြနဲ႔ျဖစ္တယ္၊ တာဝန္ႏွင့္ဝတၱရားေတြကို ဘာေတြျဖစ္တယ္ဆိုတာ </w:t>
      </w:r>
      <w:r w:rsidR="00346011">
        <w:rPr>
          <w:rFonts w:ascii="Zawgyi-One" w:hAnsi="Zawgyi-One" w:cs="Zawgyi-One"/>
          <w:lang w:val="en-GB"/>
        </w:rPr>
        <w:lastRenderedPageBreak/>
        <w:t xml:space="preserve">ကို </w:t>
      </w:r>
      <w:r w:rsidR="009631AD">
        <w:rPr>
          <w:rFonts w:ascii="Zawgyi-One" w:hAnsi="Zawgyi-One" w:cs="Zawgyi-One"/>
        </w:rPr>
        <w:t xml:space="preserve">Recommendations ေရးၿပီးေတာ့ </w:t>
      </w:r>
      <w:r w:rsidR="00346011">
        <w:rPr>
          <w:rFonts w:ascii="Zawgyi-One" w:hAnsi="Zawgyi-One" w:cs="Zawgyi-One"/>
          <w:lang w:val="en-GB"/>
        </w:rPr>
        <w:t>ဝန္ႀကီးကိုတင္ျပ</w:t>
      </w:r>
      <w:r w:rsidR="00B72067">
        <w:rPr>
          <w:rFonts w:ascii="Zawgyi-One" w:hAnsi="Zawgyi-One" w:cs="Zawgyi-One"/>
          <w:lang w:val="en-GB"/>
        </w:rPr>
        <w:t xml:space="preserve"> </w:t>
      </w:r>
      <w:r w:rsidR="00346011">
        <w:rPr>
          <w:rFonts w:ascii="Zawgyi-One" w:hAnsi="Zawgyi-One" w:cs="Zawgyi-One"/>
          <w:lang w:val="en-GB"/>
        </w:rPr>
        <w:t>ပီးေတာ့</w:t>
      </w:r>
      <w:r w:rsidR="0077340B">
        <w:rPr>
          <w:rFonts w:ascii="Zawgyi-One" w:hAnsi="Zawgyi-One" w:cs="Zawgyi-One"/>
          <w:lang w:val="en-GB"/>
        </w:rPr>
        <w:t>ခြင့္ျပဳတယ္ဆိုရင္</w:t>
      </w:r>
      <w:r w:rsidR="0040438C">
        <w:rPr>
          <w:rFonts w:ascii="Zawgyi-One" w:hAnsi="Zawgyi-One" w:cs="Zawgyi-One"/>
          <w:lang w:val="en-GB"/>
        </w:rPr>
        <w:t xml:space="preserve">ရၿပီ၊ အဲ့ထဲမွာ </w:t>
      </w:r>
      <w:r w:rsidR="00AC1754">
        <w:rPr>
          <w:rFonts w:ascii="Zawgyi-One" w:hAnsi="Zawgyi-One" w:cs="Zawgyi-One"/>
          <w:lang w:val="en-GB"/>
        </w:rPr>
        <w:t>နာမည္ေတြ</w:t>
      </w:r>
      <w:r w:rsidR="0040438C">
        <w:rPr>
          <w:rFonts w:ascii="Zawgyi-One" w:hAnsi="Zawgyi-One" w:cs="Zawgyi-One"/>
          <w:lang w:val="en-GB"/>
        </w:rPr>
        <w:t xml:space="preserve"> </w:t>
      </w:r>
      <w:r w:rsidR="00AC1754">
        <w:rPr>
          <w:rFonts w:ascii="Zawgyi-One" w:hAnsi="Zawgyi-One" w:cs="Zawgyi-One"/>
          <w:lang w:val="en-GB"/>
        </w:rPr>
        <w:t>မပါေသးဘူး၊</w:t>
      </w:r>
      <w:r w:rsidR="007D4F8D">
        <w:rPr>
          <w:rFonts w:ascii="Zawgyi-One" w:hAnsi="Zawgyi-One" w:cs="Zawgyi-One"/>
          <w:lang w:val="en-GB"/>
        </w:rPr>
        <w:t xml:space="preserve"> ဘယ္သူ႕ကိုေခါင္းေဆာင္တယ္မယ္၊</w:t>
      </w:r>
      <w:r w:rsidR="00AC1754">
        <w:rPr>
          <w:rFonts w:ascii="Zawgyi-One" w:hAnsi="Zawgyi-One" w:cs="Zawgyi-One"/>
          <w:lang w:val="en-GB"/>
        </w:rPr>
        <w:t xml:space="preserve"> Duties and Responsibiliteis ေတြထည့္ၿပီး ဌာနအလိုက္ </w:t>
      </w:r>
      <w:r w:rsidR="00E545B2">
        <w:rPr>
          <w:rFonts w:ascii="Zawgyi-One" w:hAnsi="Zawgyi-One" w:cs="Zawgyi-One"/>
          <w:lang w:val="en-GB"/>
        </w:rPr>
        <w:t xml:space="preserve">လုပ္ရမွာျဖစ္သည္။ </w:t>
      </w:r>
      <w:r w:rsidR="008D4BA2">
        <w:rPr>
          <w:rFonts w:ascii="Zawgyi-One" w:hAnsi="Zawgyi-One" w:cs="Zawgyi-One"/>
          <w:lang w:val="en-GB"/>
        </w:rPr>
        <w:t xml:space="preserve">ျပန္က်လာမယ္၊ ကၽြန္ေတာ္ Sub-committee </w:t>
      </w:r>
      <w:r w:rsidR="00841215">
        <w:rPr>
          <w:rFonts w:ascii="Zawgyi-One" w:hAnsi="Zawgyi-One" w:cs="Zawgyi-One"/>
          <w:lang w:val="en-GB"/>
        </w:rPr>
        <w:t>က MSG ကိုကိုယ္စားျပဳတဲ့</w:t>
      </w:r>
      <w:r w:rsidR="00E62B03">
        <w:rPr>
          <w:rFonts w:ascii="Zawgyi-One" w:hAnsi="Zawgyi-One" w:cs="Zawgyi-One"/>
          <w:lang w:val="en-GB"/>
        </w:rPr>
        <w:t xml:space="preserve">၊ </w:t>
      </w:r>
      <w:r w:rsidR="007A48FC">
        <w:rPr>
          <w:rFonts w:ascii="Zawgyi-One" w:hAnsi="Zawgyi-One" w:cs="Zawgyi-One"/>
          <w:lang w:val="en-GB"/>
        </w:rPr>
        <w:t xml:space="preserve">MSG ကပဲ ၿပီးခဲ့တဲ့အခ်ိန္က ဆံုးျဖတ္ေပးၿပီးသြားၿပီ၊ </w:t>
      </w:r>
      <w:r w:rsidR="001D3983">
        <w:rPr>
          <w:rFonts w:ascii="Zawgyi-One" w:hAnsi="Zawgyi-One" w:cs="Zawgyi-One"/>
          <w:lang w:val="en-GB"/>
        </w:rPr>
        <w:t xml:space="preserve">ဘယ္သူေတြပါသင့္တယ္၊ လုပ္ငန္းတာဝန္ေတြက ဘာေတြျဖစ္ တယ္၊ ရည္ရြယ္ခ်က္ေတြက </w:t>
      </w:r>
      <w:r w:rsidR="005F3502">
        <w:rPr>
          <w:rFonts w:ascii="Zawgyi-One" w:hAnsi="Zawgyi-One" w:cs="Zawgyi-One"/>
          <w:lang w:val="en-GB"/>
        </w:rPr>
        <w:t xml:space="preserve">ဘာေတြျဖစ္တယ္ဆိုတာ ပါလာၿပီဆိုရင္ ကၽြန္ေတာ္တို႔က အမိန္႔ေၾကညာစာ ထုတ္လို႔ရၿပီျဖစ္သည္။ </w:t>
      </w:r>
    </w:p>
    <w:p w14:paraId="5C2E77FE" w14:textId="17FE8B96" w:rsidR="005F3502" w:rsidRDefault="005F3502" w:rsidP="00AD27CE">
      <w:pPr>
        <w:spacing w:line="276" w:lineRule="auto"/>
        <w:jc w:val="both"/>
        <w:rPr>
          <w:rFonts w:ascii="Zawgyi-One" w:hAnsi="Zawgyi-One" w:cs="Zawgyi-One"/>
          <w:lang w:val="en-GB"/>
        </w:rPr>
      </w:pPr>
      <w:r>
        <w:rPr>
          <w:rFonts w:ascii="Zawgyi-One" w:hAnsi="Zawgyi-One" w:cs="Zawgyi-One"/>
          <w:lang w:val="en-GB"/>
        </w:rPr>
        <w:t xml:space="preserve">Task Force Member ေတြရဲ႕ TOR ကို ေရးေတာ့ေရးေနတယ္၊ ေတာင္းတာလဲေတာင္းထားတယ္၊ </w:t>
      </w:r>
      <w:r w:rsidR="00674DE0">
        <w:rPr>
          <w:rFonts w:ascii="Zawgyi-One" w:hAnsi="Zawgyi-One" w:cs="Zawgyi-One"/>
          <w:lang w:val="en-GB"/>
        </w:rPr>
        <w:t>သူတို႔ ေတြက အဆင္သင့္မျဖစ္ေသးဘူး၊ Contract ေတြက March လ</w:t>
      </w:r>
      <w:r w:rsidR="00AE7AF5">
        <w:rPr>
          <w:rFonts w:ascii="Zawgyi-One" w:hAnsi="Zawgyi-One" w:cs="Zawgyi-One"/>
          <w:lang w:val="en-GB"/>
        </w:rPr>
        <w:t xml:space="preserve">မွတ္ေပးႏိုင္မယ္လို႔ ေျပာထားတာရိွတယ္။ ဆိုလိုတဲ့အခ်က္က မတ္လပထမအပတ္ေလာက္ပဲ တင္လို႔ရမယ္၊ TOR ရမွတင္လို႔ရမွာဆိုရင္ ေနာက္က် သြားႏိုင္သည္၊ </w:t>
      </w:r>
      <w:r w:rsidR="00ED4A00">
        <w:rPr>
          <w:rFonts w:ascii="Zawgyi-One" w:hAnsi="Zawgyi-One" w:cs="Zawgyi-One"/>
          <w:lang w:val="en-GB"/>
        </w:rPr>
        <w:t xml:space="preserve">တျခားႏိုင္ငံေတြရဲ႕အတြ႕အႀကံဳေတြကို ယူၾကည့္လိုက္ရင္ Task Force ဖြဲ႕တာကိုသိႏို္င္ပါတယ္၊ ကၽြန္ေတာ္တို႔ လိုအပ္ရင္ Technical &amp; Reporting Sub-committee ဆက္ထိုင္မယ္၊ ေနာက္တစ္ပတ္ထဲ မွာ ေဆြးေႏြးဖို႔၊ ေဆြးေႏြးၿပီးသြားရင္ </w:t>
      </w:r>
      <w:r w:rsidR="00302279">
        <w:rPr>
          <w:rFonts w:ascii="Zawgyi-One" w:hAnsi="Zawgyi-One" w:cs="Zawgyi-One"/>
          <w:lang w:val="en-GB"/>
        </w:rPr>
        <w:t xml:space="preserve">အတည္ျပဳ၊ အတည္ျပဳၿပီးသြားရင္ ကၽြန္ေတာ္တို႔ျပန္လုပ္ရမည္ျဖစ္သည္၊ </w:t>
      </w:r>
      <w:r w:rsidR="006A04ED">
        <w:rPr>
          <w:rFonts w:ascii="Zawgyi-One" w:hAnsi="Zawgyi-One" w:cs="Zawgyi-One"/>
          <w:lang w:val="en-GB"/>
        </w:rPr>
        <w:t xml:space="preserve">ဒါက ကၽြန္ေတာ္တို႔လုပ္တဲ့နည္းလမ္းျဖစ္သည္။ အဲ့လိုမွမဟုတ္ဘူးဆိုရင္ </w:t>
      </w:r>
      <w:r w:rsidR="002F1CB3">
        <w:rPr>
          <w:rFonts w:ascii="Zawgyi-One" w:hAnsi="Zawgyi-One" w:cs="Zawgyi-One"/>
          <w:lang w:val="en-GB"/>
        </w:rPr>
        <w:t>ဒါကမျဖစ္လာႏိုင္ဘူး၊ ကၽြန္ေတာ္ တို႔တခ်က္ရိွတာက</w:t>
      </w:r>
      <w:r w:rsidR="002E486B">
        <w:rPr>
          <w:rFonts w:ascii="Zawgyi-One" w:hAnsi="Zawgyi-One" w:cs="Zawgyi-One"/>
          <w:lang w:val="en-GB"/>
        </w:rPr>
        <w:t xml:space="preserve"> သူတို႔ကစၿပီးေတာ့ ေရးေနၿပီဆိုေတာ့ </w:t>
      </w:r>
      <w:r w:rsidR="00C04645">
        <w:rPr>
          <w:rFonts w:ascii="Zawgyi-One" w:hAnsi="Zawgyi-One" w:cs="Zawgyi-One"/>
          <w:lang w:val="en-GB"/>
        </w:rPr>
        <w:t xml:space="preserve">Push လုပ္လုိက္ရင္ေတာ့ ေနာက္တစ္ပတ္မ်ားရ လာႏိုင္မလား ေမွ်ာ္လင့္ပါသည္။ </w:t>
      </w:r>
      <w:r w:rsidR="00A9059F">
        <w:rPr>
          <w:rFonts w:ascii="Zawgyi-One" w:hAnsi="Zawgyi-One" w:cs="Zawgyi-One"/>
          <w:lang w:val="en-GB"/>
        </w:rPr>
        <w:t xml:space="preserve">သူူတို႔ဘက္က အဆင္သင့္အျဖစ္ေသးဘူးျဖစ္သည္။ </w:t>
      </w:r>
      <w:r w:rsidR="00841371">
        <w:rPr>
          <w:rFonts w:ascii="Zawgyi-One" w:hAnsi="Zawgyi-One" w:cs="Zawgyi-One"/>
          <w:lang w:val="en-GB"/>
        </w:rPr>
        <w:t xml:space="preserve">ကၽြန္ေတာ္တို႔က လို အပ္ရင္ Sub-committee အကုန္လံုးကို ေခၚဖို႔လိုအပ္ပါမည္။ MSG ရဲ႕ေဆြးေႏြးထားက ဒါေတြျဖစ္ပါသည္၊ တျခားႏိုင္ငံေတြရဲ႕ အေတြ႕အႀကံဳရကေတာ့ ဒါေတြျဖစ္ပါသည္ စသည္ျဖင့္ လုပ္ငန္းေကာ္မတီကို အႀကံျပဳတာ ပဲျဖစ္ျဖစ္၊ ကၽြန္ေတာ္တို႔ ေဆြးေႏြးထားတာေတြကို ျပန္ေျပာ Share တာပဲျဖစ္ျဖစ္ ကၽြန္ေတာ္တို႔လုပ္ေဆာင္ ႏိုင္ပါသည္။ </w:t>
      </w:r>
    </w:p>
    <w:p w14:paraId="5E104AAA" w14:textId="320D36CC" w:rsidR="0036589E" w:rsidRPr="0036589E" w:rsidRDefault="0036589E" w:rsidP="00AD27CE">
      <w:pPr>
        <w:spacing w:line="276" w:lineRule="auto"/>
        <w:jc w:val="both"/>
        <w:rPr>
          <w:rFonts w:ascii="Zawgyi-One" w:hAnsi="Zawgyi-One" w:cs="Zawgyi-One"/>
          <w:b/>
          <w:color w:val="FF0000"/>
          <w:lang w:val="en-GB"/>
        </w:rPr>
      </w:pPr>
      <w:r w:rsidRPr="0036589E">
        <w:rPr>
          <w:rFonts w:ascii="Zawgyi-One" w:hAnsi="Zawgyi-One" w:cs="Zawgyi-One"/>
          <w:b/>
          <w:color w:val="FF0000"/>
          <w:lang w:val="en-GB"/>
        </w:rPr>
        <w:t>အစည္းအေဝးဆံုးျဖတ္ခ်က္မ်ား</w:t>
      </w:r>
    </w:p>
    <w:p w14:paraId="5310854A" w14:textId="72175D12" w:rsidR="00C958E7" w:rsidRDefault="00C958E7" w:rsidP="00AD27CE">
      <w:pPr>
        <w:spacing w:line="276" w:lineRule="auto"/>
        <w:jc w:val="both"/>
        <w:rPr>
          <w:rFonts w:ascii="Zawgyi-One" w:hAnsi="Zawgyi-One" w:cs="Zawgyi-One"/>
          <w:lang w:val="en-GB"/>
        </w:rPr>
      </w:pPr>
      <w:r>
        <w:rPr>
          <w:rFonts w:ascii="Zawgyi-One" w:hAnsi="Zawgyi-One" w:cs="Zawgyi-One"/>
          <w:lang w:val="en-GB"/>
        </w:rPr>
        <w:t xml:space="preserve">အတည္ျပဳၿပီးရင္ ကၽြန္ေတာ္တို႔က ဝန္ႀကီးဌာနကိုတင္မယ္၊ ကၽြန္ေတာ္တို႔ ဒီေန႔အစည္းအေဝးကို ဗဟိုဘဏ္ အပါအဝင္ Task Force ဖြဲ႕မယ္လို ဆံုးျဖတ္ခ်က္ခ်ပါသည္။ </w:t>
      </w:r>
      <w:r w:rsidR="007968D9">
        <w:rPr>
          <w:rFonts w:ascii="Zawgyi-One" w:hAnsi="Zawgyi-One" w:cs="Zawgyi-One"/>
          <w:lang w:val="en-GB"/>
        </w:rPr>
        <w:t>Parliament ဆိုတဲ့စကားလံုးကို ျပန္ျပင္ဖို႔၊ Focal Agency ၊ ကၽြန္ေတာ္တို႔က တျခားႏိုင္ငံရဲ႕အေတြ႕အႀကံဳကုိ ယူၿပီးေတာ့မွ ဘယ္သူ႕ကို ဦးေဆာင္ခိုင္းမလဲဆို တာ</w:t>
      </w:r>
      <w:r w:rsidR="0036589E">
        <w:rPr>
          <w:rFonts w:ascii="Zawgyi-One" w:hAnsi="Zawgyi-One" w:cs="Zawgyi-One"/>
          <w:lang w:val="en-GB"/>
        </w:rPr>
        <w:t xml:space="preserve">၊ တရားရံုးခ်ဳပ္အေျခအေနက အင္ဒိုနီးရွားႏွင့္ ျမန္မာႏုိင္ငံအေျခအေနက မတူဘူး၊ </w:t>
      </w:r>
      <w:r w:rsidR="00BE7113">
        <w:rPr>
          <w:rFonts w:ascii="Zawgyi-One" w:hAnsi="Zawgyi-One" w:cs="Zawgyi-One"/>
          <w:lang w:val="en-GB"/>
        </w:rPr>
        <w:t xml:space="preserve">ကၽြန္ေတာ္တို႔က ဌာန Multi Sector ဌာနစံုပါမယ္၊ အဲ့ဒီထဲမွာ ေဒတာေကာက္တဲ့ဟာမ်ဳိးက ကုမၸဏီေတြက Register ေကာက္တဲ့ အခါမ်ဳိးမွာ DICA လိုမ်ဳိးက သင့္ေတာ္တယ္၊ </w:t>
      </w:r>
      <w:r w:rsidR="00E10DBB">
        <w:rPr>
          <w:rFonts w:ascii="Zawgyi-One" w:hAnsi="Zawgyi-One" w:cs="Zawgyi-One"/>
          <w:lang w:val="en-GB"/>
        </w:rPr>
        <w:t xml:space="preserve">က်န္တဲ့ Multi Sector ေတြအကုန္လံုးကို Drive လုပ္တဲ့အခါ မ်ဳိးက်ရင္ </w:t>
      </w:r>
      <w:r w:rsidR="003566A2">
        <w:rPr>
          <w:rFonts w:ascii="Zawgyi-One" w:hAnsi="Zawgyi-One" w:cs="Zawgyi-One"/>
          <w:lang w:val="en-GB"/>
        </w:rPr>
        <w:t xml:space="preserve">အထက္ကေန Focal ယူၿပီးတြန္းမွ ရႏိုင္မယ္ကၽြန္ေတာ္ နားလည္ပါသည္။ ဆရာတို႔ နားလည္းလဲ မသိဘူး၊ ကၽြန္ေတာ္တို႔ေျပာရင္ေတာ့ နားေထာင္မွာ မဟုတ္ဘူး၊ လိုက္လုပ္မွာလဲ မဟုတ္ဘူး၊ ဘယ္လိုမ်ဳိးဆို ရင္ေတာ့ </w:t>
      </w:r>
      <w:r w:rsidR="00D969E8">
        <w:rPr>
          <w:rFonts w:ascii="Zawgyi-One" w:hAnsi="Zawgyi-One" w:cs="Zawgyi-One"/>
          <w:lang w:val="en-GB"/>
        </w:rPr>
        <w:t xml:space="preserve">ရႏိုင္မလဲ။ </w:t>
      </w:r>
    </w:p>
    <w:p w14:paraId="5EED7603" w14:textId="71F4E024" w:rsidR="00AA4CE3" w:rsidRPr="00661548" w:rsidRDefault="00D969E8" w:rsidP="00661548">
      <w:pPr>
        <w:spacing w:line="276" w:lineRule="auto"/>
        <w:jc w:val="both"/>
        <w:rPr>
          <w:rFonts w:ascii="Zawgyi-One" w:hAnsi="Zawgyi-One" w:cs="Zawgyi-One"/>
          <w:lang w:val="en-GB"/>
        </w:rPr>
      </w:pPr>
      <w:r>
        <w:rPr>
          <w:rFonts w:ascii="Zawgyi-One" w:hAnsi="Zawgyi-One" w:cs="Zawgyi-One"/>
          <w:lang w:val="en-GB"/>
        </w:rPr>
        <w:t xml:space="preserve">အခုရိွေနတာကလဲ ကၽြန္ေတာ္လုပ္ေဆာင္တဲ့အခါမွာ ကၽြန္ေတာ္တို႔က ကၽြန္ေတာ္တို႔ဝန္ႀကီးဌာနထက္ကို ေက်ာ္ၿပီးလုပ္လို႔ မရဘူး၊ အမွန္တကယ္ျဖစ္သင့္တာက သမၼတရံုးဝန္ႀကီးဌာနျဖစ္သည္။ </w:t>
      </w:r>
      <w:r w:rsidR="00FC184C">
        <w:rPr>
          <w:rFonts w:ascii="Zawgyi-One" w:hAnsi="Zawgyi-One" w:cs="Zawgyi-One"/>
          <w:lang w:val="en-GB"/>
        </w:rPr>
        <w:t xml:space="preserve">အစိုးရအဖြဲ႕ရံုးရဲ႕ ဝန္ ႀကီးဌာနလဲျဖစ္သည္။ </w:t>
      </w:r>
      <w:r w:rsidR="00000A9E">
        <w:rPr>
          <w:rFonts w:ascii="Zawgyi-One" w:hAnsi="Zawgyi-One" w:cs="Zawgyi-One"/>
          <w:lang w:val="en-GB"/>
        </w:rPr>
        <w:t>အခုလုပ္ထားတဲ့ အေနအထားအရ Champion ကို Report လုပ္ရမယ္၊ တျခားဝန္</w:t>
      </w:r>
      <w:r w:rsidR="00FC184C">
        <w:rPr>
          <w:rFonts w:ascii="Zawgyi-One" w:hAnsi="Zawgyi-One" w:cs="Zawgyi-One"/>
          <w:lang w:val="en-GB"/>
        </w:rPr>
        <w:t xml:space="preserve"> </w:t>
      </w:r>
      <w:r w:rsidR="00000A9E">
        <w:rPr>
          <w:rFonts w:ascii="Zawgyi-One" w:hAnsi="Zawgyi-One" w:cs="Zawgyi-One"/>
          <w:lang w:val="en-GB"/>
        </w:rPr>
        <w:t>ႀကီးဌာနေတြကိုလည္း အဲ့တိုင္းလုပ္ေပးရမည္ျဖစ္ေနတဲ့ အဲ့ဒါကၽြန္ေတာ္တို႔အတြက္ အခက္အခဲျဖစ္ေနသည္</w:t>
      </w:r>
      <w:r w:rsidR="00613BFA">
        <w:rPr>
          <w:rFonts w:ascii="Zawgyi-One" w:hAnsi="Zawgyi-One" w:cs="Zawgyi-One"/>
          <w:lang w:val="en-GB"/>
        </w:rPr>
        <w:t xml:space="preserve"> </w:t>
      </w:r>
      <w:r w:rsidR="00000A9E">
        <w:rPr>
          <w:rFonts w:ascii="Zawgyi-One" w:hAnsi="Zawgyi-One" w:cs="Zawgyi-One"/>
          <w:lang w:val="en-GB"/>
        </w:rPr>
        <w:t xml:space="preserve">။ ကၽြန္ေတာ္တု႔ိ အခုလိုအစည္းအေဝးမ်ဳိးမွာ DICA ကပါသင့္တယ္၊ </w:t>
      </w:r>
      <w:r w:rsidR="00F62A69">
        <w:rPr>
          <w:rFonts w:ascii="Zawgyi-One" w:hAnsi="Zawgyi-One" w:cs="Zawgyi-One"/>
          <w:lang w:val="en-GB"/>
        </w:rPr>
        <w:t xml:space="preserve">Champion ကို Report မလုပ္ဘဲနဲ႔၊ Leading </w:t>
      </w:r>
      <w:r w:rsidR="00A57344">
        <w:rPr>
          <w:rFonts w:ascii="Zawgyi-One" w:hAnsi="Zawgyi-One" w:cs="Zawgyi-One"/>
          <w:lang w:val="en-GB"/>
        </w:rPr>
        <w:t xml:space="preserve">Authority </w:t>
      </w:r>
      <w:r w:rsidR="00F62A69">
        <w:rPr>
          <w:rFonts w:ascii="Zawgyi-One" w:hAnsi="Zawgyi-One" w:cs="Zawgyi-One"/>
          <w:lang w:val="en-GB"/>
        </w:rPr>
        <w:t>ကို Report လုပ္မယ္၊ ကၽြန္ေတာ္တို႔အေနနဲ႔က</w:t>
      </w:r>
      <w:r w:rsidR="00C36370">
        <w:rPr>
          <w:rFonts w:ascii="Zawgyi-One" w:hAnsi="Zawgyi-One" w:cs="Zawgyi-One"/>
          <w:lang w:val="en-GB"/>
        </w:rPr>
        <w:t xml:space="preserve"> Leading Authority</w:t>
      </w:r>
      <w:r w:rsidR="00F62A69">
        <w:rPr>
          <w:rFonts w:ascii="Zawgyi-One" w:hAnsi="Zawgyi-One" w:cs="Zawgyi-One"/>
          <w:lang w:val="en-GB"/>
        </w:rPr>
        <w:t xml:space="preserve"> ဆိုတာ </w:t>
      </w:r>
      <w:r w:rsidR="00F62A69">
        <w:rPr>
          <w:rFonts w:ascii="Zawgyi-One" w:hAnsi="Zawgyi-One" w:cs="Zawgyi-One"/>
          <w:lang w:val="en-GB"/>
        </w:rPr>
        <w:lastRenderedPageBreak/>
        <w:t xml:space="preserve">Champion ကိုေျပာတာပါပဲ၊ </w:t>
      </w:r>
      <w:r w:rsidR="00277110">
        <w:rPr>
          <w:rFonts w:ascii="Zawgyi-One" w:hAnsi="Zawgyi-One" w:cs="Zawgyi-One"/>
          <w:lang w:val="en-GB"/>
        </w:rPr>
        <w:t xml:space="preserve">ဒီ Process ၿပီးဖို႔က ဝန္ႀကီးဌာနက ဝန္ႀကီးရံုးကိုပဲ ဦးေဆာင္ခိုင္းမလား၊ </w:t>
      </w:r>
      <w:r w:rsidR="00A72E07">
        <w:rPr>
          <w:rFonts w:ascii="Zawgyi-One" w:hAnsi="Zawgyi-One" w:cs="Zawgyi-One"/>
          <w:lang w:val="en-GB"/>
        </w:rPr>
        <w:t xml:space="preserve">အခုက မူဝါဒေရးရာဆိုင္ရာ လက္ေထာက္ညႊန္ၾကားေရးမွဴးေတြ သူတို႔ဦးေဆာင္ခုိင္းမလား၊ </w:t>
      </w:r>
      <w:r w:rsidR="0074463C">
        <w:rPr>
          <w:rFonts w:ascii="Zawgyi-One" w:hAnsi="Zawgyi-One" w:cs="Zawgyi-One"/>
          <w:lang w:val="en-GB"/>
        </w:rPr>
        <w:t xml:space="preserve">ညႊန္ၾကားေရးမွဴး Level ေတြကို Lead လုပ္ခိုင္းမယ္ဆိုရင္ ကၽြန္ေတာ္တို႔ အေနနဲ႔ ဝန္ႀကီးရံုးေတြထိ </w:t>
      </w:r>
      <w:r w:rsidR="006B0548">
        <w:rPr>
          <w:rFonts w:ascii="Zawgyi-One" w:hAnsi="Zawgyi-One" w:cs="Zawgyi-One"/>
          <w:lang w:val="en-GB"/>
        </w:rPr>
        <w:t xml:space="preserve">ဦးေဆာင္ခိုင္းသလိုျဖစ္သြားမယ္၊ </w:t>
      </w:r>
      <w:r w:rsidR="006B5445">
        <w:rPr>
          <w:rFonts w:ascii="Zawgyi-One" w:hAnsi="Zawgyi-One" w:cs="Zawgyi-One"/>
          <w:lang w:val="en-GB"/>
        </w:rPr>
        <w:t>ဒီဟာက သူတို႔က ဆံုးျဖတ္ခိုင္းသလိုျဖစ္ေနမယ္၊ သူတို႔လုပ္ႏိုင္ မလုပ္ႏိုင္ဆိုတာလဲ သံသယျဖစ္ေနတယ္၊ ပံု</w:t>
      </w:r>
      <w:r w:rsidR="00967244">
        <w:rPr>
          <w:rFonts w:ascii="Zawgyi-One" w:hAnsi="Zawgyi-One" w:cs="Zawgyi-One"/>
          <w:lang w:val="en-GB"/>
        </w:rPr>
        <w:t xml:space="preserve"> </w:t>
      </w:r>
      <w:r w:rsidR="006B5445">
        <w:rPr>
          <w:rFonts w:ascii="Zawgyi-One" w:hAnsi="Zawgyi-One" w:cs="Zawgyi-One"/>
          <w:lang w:val="en-GB"/>
        </w:rPr>
        <w:t xml:space="preserve">မွန္ဆိုရင္ေတာ့ ဒီကိစၥက မူဝါဒေရးရာကကိုင္ရမွာ ျဖစ္သည္။ </w:t>
      </w:r>
      <w:r w:rsidR="00604BA2">
        <w:rPr>
          <w:rFonts w:ascii="Zawgyi-One" w:hAnsi="Zawgyi-One" w:cs="Zawgyi-One"/>
          <w:lang w:val="en-GB"/>
        </w:rPr>
        <w:t>ဒီထ</w:t>
      </w:r>
      <w:r w:rsidR="00C36370">
        <w:rPr>
          <w:rFonts w:ascii="Zawgyi-One" w:hAnsi="Zawgyi-One" w:cs="Zawgyi-One"/>
          <w:lang w:val="en-GB"/>
        </w:rPr>
        <w:t>ဲ</w:t>
      </w:r>
      <w:r w:rsidR="00604BA2">
        <w:rPr>
          <w:rFonts w:ascii="Zawgyi-One" w:hAnsi="Zawgyi-One" w:cs="Zawgyi-One"/>
          <w:lang w:val="en-GB"/>
        </w:rPr>
        <w:t xml:space="preserve">မွာ ေျပာထားတာက Other Multi Sector အားလံုးကို လုပ္တာလဲျဖစ္ႏိုင္တယ္၊ </w:t>
      </w:r>
      <w:r w:rsidR="009C24B3">
        <w:rPr>
          <w:rFonts w:ascii="Zawgyi-One" w:hAnsi="Zawgyi-One" w:cs="Zawgyi-One"/>
          <w:lang w:val="en-GB"/>
        </w:rPr>
        <w:t xml:space="preserve">DICA လို ဟာမ်ဳိးကိုလဲ သက္သက္လုပ္ခိုုင္းပံုရတယ္၊ </w:t>
      </w:r>
      <w:r w:rsidR="00314E02">
        <w:rPr>
          <w:rFonts w:ascii="Zawgyi-One" w:hAnsi="Zawgyi-One" w:cs="Zawgyi-One"/>
          <w:lang w:val="en-GB"/>
        </w:rPr>
        <w:t>နည္းမ်ဳိးစံုလုပ္</w:t>
      </w:r>
      <w:r w:rsidR="00967244">
        <w:rPr>
          <w:rFonts w:ascii="Zawgyi-One" w:hAnsi="Zawgyi-One" w:cs="Zawgyi-One"/>
          <w:lang w:val="en-GB"/>
        </w:rPr>
        <w:t xml:space="preserve"> </w:t>
      </w:r>
      <w:r w:rsidR="00314E02">
        <w:rPr>
          <w:rFonts w:ascii="Zawgyi-One" w:hAnsi="Zawgyi-One" w:cs="Zawgyi-One"/>
          <w:lang w:val="en-GB"/>
        </w:rPr>
        <w:t>လုိ႔ရတာကို ေျပာထားတာျဖစ္တယ္၊ အခုဟာေလာေလာဆယ္ပါေနတဲ့ Sector ေတြက Commitment ရိွ</w:t>
      </w:r>
      <w:r w:rsidR="00A1653C">
        <w:rPr>
          <w:rFonts w:ascii="Zawgyi-One" w:hAnsi="Zawgyi-One" w:cs="Zawgyi-One"/>
          <w:lang w:val="en-GB"/>
        </w:rPr>
        <w:t xml:space="preserve"> </w:t>
      </w:r>
      <w:r w:rsidR="00314E02">
        <w:rPr>
          <w:rFonts w:ascii="Zawgyi-One" w:hAnsi="Zawgyi-One" w:cs="Zawgyi-One"/>
          <w:lang w:val="en-GB"/>
        </w:rPr>
        <w:t xml:space="preserve">ေနတယ္၊ </w:t>
      </w:r>
      <w:r w:rsidR="00E04472">
        <w:rPr>
          <w:rFonts w:ascii="Zawgyi-One" w:hAnsi="Zawgyi-One" w:cs="Zawgyi-One"/>
          <w:lang w:val="en-GB"/>
        </w:rPr>
        <w:t xml:space="preserve">Sector တစ္ခုခ်င္းစီမွာ ဒါလုပ္ရမယ္ လို႔ အားလံုးတညီတညြတ္တည္း ထုတ္လိုက္တာလဲရတယ္၊ </w:t>
      </w:r>
      <w:r w:rsidR="00FF1D81">
        <w:rPr>
          <w:rFonts w:ascii="Zawgyi-One" w:hAnsi="Zawgyi-One" w:cs="Zawgyi-One"/>
          <w:lang w:val="en-GB"/>
        </w:rPr>
        <w:t xml:space="preserve">Administrative ထုတ္တာမ်ဳိးေတြ စသည္ျဖင့္ </w:t>
      </w:r>
      <w:r w:rsidR="000330A1">
        <w:rPr>
          <w:rFonts w:ascii="Zawgyi-One" w:hAnsi="Zawgyi-One" w:cs="Zawgyi-One"/>
          <w:lang w:val="en-GB"/>
        </w:rPr>
        <w:t xml:space="preserve">လုပ္တဲ့အဆင့္ေတြကိုလည္း လုပ္လို႔ရတယ္၊ </w:t>
      </w:r>
      <w:r w:rsidR="0098380C">
        <w:rPr>
          <w:rFonts w:ascii="Zawgyi-One" w:hAnsi="Zawgyi-One" w:cs="Zawgyi-One"/>
          <w:lang w:val="en-GB"/>
        </w:rPr>
        <w:t>ဒီလူဒီလူပဲ Task Force က</w:t>
      </w:r>
      <w:r w:rsidR="00830C81">
        <w:rPr>
          <w:rFonts w:ascii="Zawgyi-One" w:hAnsi="Zawgyi-One" w:cs="Zawgyi-One"/>
          <w:lang w:val="en-GB"/>
        </w:rPr>
        <w:t xml:space="preserve"> </w:t>
      </w:r>
      <w:r w:rsidR="0098380C">
        <w:rPr>
          <w:rFonts w:ascii="Zawgyi-One" w:hAnsi="Zawgyi-One" w:cs="Zawgyi-One"/>
          <w:lang w:val="en-GB"/>
        </w:rPr>
        <w:t>နားလည္တဲ့လူ</w:t>
      </w:r>
      <w:r w:rsidR="005672AE">
        <w:rPr>
          <w:rFonts w:ascii="Zawgyi-One" w:hAnsi="Zawgyi-One" w:cs="Zawgyi-One"/>
          <w:lang w:val="en-GB"/>
        </w:rPr>
        <w:t xml:space="preserve">လုပ္ အဲ့ဒါမ်ဳိးျဖစ္ရပါမည္။ </w:t>
      </w:r>
      <w:r w:rsidR="00830C81">
        <w:rPr>
          <w:rFonts w:ascii="Zawgyi-One" w:hAnsi="Zawgyi-One" w:cs="Zawgyi-One"/>
          <w:lang w:val="en-GB"/>
        </w:rPr>
        <w:t xml:space="preserve">အသစ္ကေတာ့ DICA ပါမယ္၊ </w:t>
      </w:r>
      <w:r w:rsidR="00593148">
        <w:rPr>
          <w:rFonts w:ascii="Zawgyi-One" w:hAnsi="Zawgyi-One" w:cs="Zawgyi-One"/>
          <w:lang w:val="en-GB"/>
        </w:rPr>
        <w:t xml:space="preserve">DICA ကို Focal ထားတာအခ်က္ႏွစ္ခ်က္ရိွတယ္၊ တစ္ခုက အခုလက္ရိွ Company </w:t>
      </w:r>
      <w:r w:rsidR="00361379">
        <w:rPr>
          <w:rFonts w:ascii="Zawgyi-One" w:hAnsi="Zawgyi-One" w:cs="Zawgyi-One"/>
          <w:lang w:val="en-GB"/>
        </w:rPr>
        <w:t>ႏွင့္ပတ္သက္တဲ့</w:t>
      </w:r>
      <w:r w:rsidR="00830C81">
        <w:rPr>
          <w:rFonts w:ascii="Zawgyi-One" w:hAnsi="Zawgyi-One" w:cs="Zawgyi-One"/>
          <w:lang w:val="en-GB"/>
        </w:rPr>
        <w:t xml:space="preserve"> </w:t>
      </w:r>
      <w:r w:rsidR="00593148">
        <w:rPr>
          <w:rFonts w:ascii="Zawgyi-One" w:hAnsi="Zawgyi-One" w:cs="Zawgyi-One"/>
          <w:lang w:val="en-GB"/>
        </w:rPr>
        <w:t xml:space="preserve">အခ်က္အလက္ေတြကို </w:t>
      </w:r>
      <w:r w:rsidR="008A1A55">
        <w:rPr>
          <w:rFonts w:ascii="Zawgyi-One" w:hAnsi="Zawgyi-One" w:cs="Zawgyi-One"/>
          <w:lang w:val="en-GB"/>
        </w:rPr>
        <w:t>သူ</w:t>
      </w:r>
      <w:r w:rsidR="00593148">
        <w:rPr>
          <w:rFonts w:ascii="Zawgyi-One" w:hAnsi="Zawgyi-One" w:cs="Zawgyi-One"/>
          <w:lang w:val="en-GB"/>
        </w:rPr>
        <w:t xml:space="preserve">ကိုင္ေနတယ္၊ </w:t>
      </w:r>
      <w:r w:rsidR="008A1A55">
        <w:rPr>
          <w:rFonts w:ascii="Zawgyi-One" w:hAnsi="Zawgyi-One" w:cs="Zawgyi-One"/>
          <w:lang w:val="en-GB"/>
        </w:rPr>
        <w:t xml:space="preserve">ေရရွည္မွာ သူအဆိုျပဳတာက </w:t>
      </w:r>
      <w:r w:rsidR="009F5079">
        <w:rPr>
          <w:rFonts w:ascii="Zawgyi-One" w:hAnsi="Zawgyi-One" w:cs="Zawgyi-One"/>
          <w:lang w:val="en-GB"/>
        </w:rPr>
        <w:t>ျမန္မာႏိုင္ငံမွာလုပ္ေနတဲ့</w:t>
      </w:r>
      <w:r w:rsidR="008A1A55">
        <w:rPr>
          <w:rFonts w:ascii="Zawgyi-One" w:hAnsi="Zawgyi-One" w:cs="Zawgyi-One"/>
          <w:lang w:val="en-GB"/>
        </w:rPr>
        <w:t xml:space="preserve"> </w:t>
      </w:r>
      <w:r w:rsidR="009F5079">
        <w:rPr>
          <w:rFonts w:ascii="Zawgyi-One" w:hAnsi="Zawgyi-One" w:cs="Zawgyi-One"/>
          <w:lang w:val="en-GB"/>
        </w:rPr>
        <w:t>ကုမၸဏီေတြအားလံုးကိုေကာ</w:t>
      </w:r>
      <w:r w:rsidR="002E5F3B">
        <w:rPr>
          <w:rFonts w:ascii="Zawgyi-One" w:hAnsi="Zawgyi-One" w:cs="Zawgyi-One"/>
          <w:lang w:val="en-GB"/>
        </w:rPr>
        <w:t>က္</w:t>
      </w:r>
      <w:r w:rsidR="008A1A55">
        <w:rPr>
          <w:rFonts w:ascii="Zawgyi-One" w:hAnsi="Zawgyi-One" w:cs="Zawgyi-One"/>
          <w:lang w:val="en-GB"/>
        </w:rPr>
        <w:t xml:space="preserve"> </w:t>
      </w:r>
      <w:r w:rsidR="009F5079">
        <w:rPr>
          <w:rFonts w:ascii="Zawgyi-One" w:hAnsi="Zawgyi-One" w:cs="Zawgyi-One"/>
          <w:lang w:val="en-GB"/>
        </w:rPr>
        <w:t xml:space="preserve">မယ္ဆိုရင္ DICA ကပဲအဆင္ေျပတယ္၊ </w:t>
      </w:r>
      <w:r w:rsidR="008A1A55">
        <w:rPr>
          <w:rFonts w:ascii="Zawgyi-One" w:hAnsi="Zawgyi-One" w:cs="Zawgyi-One"/>
          <w:lang w:val="en-GB"/>
        </w:rPr>
        <w:t xml:space="preserve">အခုကတည္းက DICA ကို Focal Agency ထားလိုက္မယ္ဆိုရင္ </w:t>
      </w:r>
      <w:r w:rsidR="00FC184C">
        <w:rPr>
          <w:rFonts w:ascii="Zawgyi-One" w:hAnsi="Zawgyi-One" w:cs="Zawgyi-One"/>
          <w:lang w:val="en-GB"/>
        </w:rPr>
        <w:t>ေရရွည္မွာသူက</w:t>
      </w:r>
      <w:r w:rsidR="00A1653C">
        <w:rPr>
          <w:rFonts w:ascii="Zawgyi-One" w:hAnsi="Zawgyi-One" w:cs="Zawgyi-One"/>
          <w:lang w:val="en-GB"/>
        </w:rPr>
        <w:t xml:space="preserve"> </w:t>
      </w:r>
      <w:r w:rsidR="00FC184C">
        <w:rPr>
          <w:rFonts w:ascii="Zawgyi-One" w:hAnsi="Zawgyi-One" w:cs="Zawgyi-One"/>
          <w:lang w:val="en-GB"/>
        </w:rPr>
        <w:t xml:space="preserve">ဦးေဆာင္ၿပီးသြားႏိုင္မွာလည္းျဖစ္သည္။ </w:t>
      </w:r>
      <w:r w:rsidR="002E4269">
        <w:rPr>
          <w:rFonts w:ascii="Zawgyi-One" w:hAnsi="Zawgyi-One" w:cs="Zawgyi-One"/>
          <w:lang w:val="en-GB"/>
        </w:rPr>
        <w:t xml:space="preserve">အခုဆိုကၽြန္ေတာ္ေတြ႕ရတာက Task Force ဖြဲ႕ တာက အကုန္လံုးက Level တူၾကည့္ပဲလား၊ </w:t>
      </w:r>
      <w:r w:rsidR="00E47D2D">
        <w:rPr>
          <w:rFonts w:ascii="Zawgyi-One" w:hAnsi="Zawgyi-One" w:cs="Zawgyi-One"/>
          <w:lang w:val="en-GB"/>
        </w:rPr>
        <w:t>ရာထူးႏွင့္ ဂုဏ္သိကၡာကို ထည့္ၿပီးစဥ္းစားရမွာ ျဖစ္တယ္၊ Level တူၾကည့္ပဲဆိုရင္ အကုန္လံုးဒီလိုခ်ည္းပဲဆိုရင္ ျပႆနာဘာမွအျဖစ္ဘူး၊ ကၽြန္ေတာ္တို႔ Share လုပ္ တာက Political Will ရိွတဲ့သူကိုပဲ</w:t>
      </w:r>
      <w:r w:rsidR="009F2AF7">
        <w:rPr>
          <w:rFonts w:ascii="Zawgyi-One" w:hAnsi="Zawgyi-One" w:cs="Zawgyi-One"/>
          <w:lang w:val="en-GB"/>
        </w:rPr>
        <w:t>စဥ္းစားမည္။</w:t>
      </w:r>
      <w:r w:rsidR="003E7CD2">
        <w:rPr>
          <w:rFonts w:ascii="Zawgyi-One" w:hAnsi="Zawgyi-One" w:cs="Zawgyi-One"/>
          <w:lang w:val="en-GB"/>
        </w:rPr>
        <w:t xml:space="preserve"> သူ႕ကို ရာထူးတစ္ခုပဲ ျမင့္ထားဦး သူက Political Will ရွိတဲ့ သူမွ </w:t>
      </w:r>
      <w:r w:rsidR="00E47D2D">
        <w:rPr>
          <w:rFonts w:ascii="Zawgyi-One" w:hAnsi="Zawgyi-One" w:cs="Zawgyi-One"/>
          <w:lang w:val="en-GB"/>
        </w:rPr>
        <w:t xml:space="preserve"> </w:t>
      </w:r>
      <w:r w:rsidR="003E7CD2">
        <w:rPr>
          <w:rFonts w:ascii="Zawgyi-One" w:hAnsi="Zawgyi-One" w:cs="Zawgyi-One"/>
          <w:lang w:val="en-GB"/>
        </w:rPr>
        <w:t xml:space="preserve">လႊမ္းမိုးႏိုင္မွာျဖစ္တယ္၊ </w:t>
      </w:r>
      <w:r w:rsidR="00C60159">
        <w:rPr>
          <w:rFonts w:ascii="Zawgyi-One" w:hAnsi="Zawgyi-One" w:cs="Zawgyi-One"/>
          <w:lang w:val="en-GB"/>
        </w:rPr>
        <w:t>အဲ့ဒါက ကၽြန္ေတာ္တို႔ Task Force ဖြဲ႕ကာမွ စဥ္းစားရမည့္အခ်က္တစ္ခု ျဖစ္</w:t>
      </w:r>
      <w:r w:rsidR="00661548">
        <w:rPr>
          <w:rFonts w:ascii="Zawgyi-One" w:hAnsi="Zawgyi-One" w:cs="Zawgyi-One"/>
          <w:lang w:val="en-GB"/>
        </w:rPr>
        <w:t xml:space="preserve"> </w:t>
      </w:r>
      <w:r w:rsidR="00C60159">
        <w:rPr>
          <w:rFonts w:ascii="Zawgyi-One" w:hAnsi="Zawgyi-One" w:cs="Zawgyi-One"/>
          <w:lang w:val="en-GB"/>
        </w:rPr>
        <w:t xml:space="preserve">သည္။ </w:t>
      </w:r>
      <w:r w:rsidR="00FC184C">
        <w:rPr>
          <w:rFonts w:ascii="Zawgyi-One" w:hAnsi="Zawgyi-One" w:cs="Zawgyi-One"/>
          <w:lang w:val="en-GB"/>
        </w:rPr>
        <w:t>ေနာက္တစ္ခုက ကၽြန္ေတာ္တို႔ Workshop လုပ္မယ္၊ ကုမၸဏီ</w:t>
      </w:r>
      <w:r w:rsidR="00A1653C">
        <w:rPr>
          <w:rFonts w:ascii="Zawgyi-One" w:hAnsi="Zawgyi-One" w:cs="Zawgyi-One"/>
          <w:lang w:val="en-GB"/>
        </w:rPr>
        <w:t xml:space="preserve"> </w:t>
      </w:r>
      <w:r w:rsidR="00FC184C">
        <w:rPr>
          <w:rFonts w:ascii="Zawgyi-One" w:hAnsi="Zawgyi-One" w:cs="Zawgyi-One"/>
          <w:lang w:val="en-GB"/>
        </w:rPr>
        <w:t>ေတြကို Template ေပးလိုက္မယ္၊ ၿပီးေတာ့မွ ေနာက္ဆံုးမွာပံု ေလးေတြနဲ႔ Visual ႏွင့္ျပမည္။ ေနာက္တစ္ခုကတက္မဲ့အဖြဲ႕အစည္းေတြ ေရနံႏွင့္</w:t>
      </w:r>
      <w:r w:rsidR="00661548">
        <w:rPr>
          <w:rFonts w:ascii="Zawgyi-One" w:hAnsi="Zawgyi-One" w:cs="Zawgyi-One"/>
          <w:lang w:val="en-GB"/>
        </w:rPr>
        <w:t xml:space="preserve"> </w:t>
      </w:r>
      <w:r w:rsidR="00FC184C">
        <w:rPr>
          <w:rFonts w:ascii="Zawgyi-One" w:hAnsi="Zawgyi-One" w:cs="Zawgyi-One"/>
          <w:lang w:val="en-GB"/>
        </w:rPr>
        <w:t>လုပ္ေနတဲ့</w:t>
      </w:r>
      <w:r w:rsidR="002D6A50">
        <w:rPr>
          <w:rFonts w:ascii="Zawgyi-One" w:hAnsi="Zawgyi-One" w:cs="Zawgyi-One"/>
          <w:lang w:val="en-GB"/>
        </w:rPr>
        <w:t xml:space="preserve"> </w:t>
      </w:r>
      <w:r w:rsidR="00283F12">
        <w:rPr>
          <w:rFonts w:ascii="Zawgyi-One" w:hAnsi="Zawgyi-One" w:cs="Zawgyi-One"/>
          <w:lang w:val="en-GB"/>
        </w:rPr>
        <w:t>ကုမၸဏီ (၉) ခုဆ</w:t>
      </w:r>
      <w:r w:rsidR="00283F12">
        <w:rPr>
          <w:rFonts w:ascii="Zawgyi-One" w:hAnsi="Zawgyi-One" w:cs="Zawgyi-One" w:hint="cs"/>
          <w:lang w:val="en-GB"/>
        </w:rPr>
        <w:t>ီ</w:t>
      </w:r>
      <w:r w:rsidR="00FC184C">
        <w:rPr>
          <w:rFonts w:ascii="Zawgyi-One" w:hAnsi="Zawgyi-One" w:cs="Zawgyi-One"/>
          <w:lang w:val="en-GB"/>
        </w:rPr>
        <w:t xml:space="preserve"> ကရမယ္။ </w:t>
      </w:r>
    </w:p>
    <w:p w14:paraId="56D52B74" w14:textId="77777777" w:rsidR="00AA4CE3" w:rsidRPr="00661548" w:rsidRDefault="00AA4CE3" w:rsidP="00AA4CE3">
      <w:pPr>
        <w:spacing w:line="276" w:lineRule="auto"/>
        <w:rPr>
          <w:rFonts w:ascii="Zawgyi-One" w:hAnsi="Zawgyi-One" w:cs="Zawgyi-One"/>
          <w:b/>
          <w:color w:val="FF0000"/>
        </w:rPr>
      </w:pPr>
      <w:r w:rsidRPr="00661548">
        <w:rPr>
          <w:rFonts w:ascii="Zawgyi-One" w:hAnsi="Zawgyi-One" w:cs="Zawgyi-One"/>
          <w:b/>
          <w:color w:val="FF0000"/>
        </w:rPr>
        <w:t>Concept Note: Myanmar EITI Beneficial Ownership Data Pilot</w:t>
      </w:r>
    </w:p>
    <w:p w14:paraId="52D7B018" w14:textId="66975E52" w:rsidR="00DD3A0E" w:rsidRDefault="00AA13C6" w:rsidP="00DD3A0E">
      <w:pPr>
        <w:spacing w:line="276" w:lineRule="auto"/>
        <w:jc w:val="both"/>
        <w:rPr>
          <w:rFonts w:ascii="Zawgyi-One" w:hAnsi="Zawgyi-One" w:cs="Zawgyi-One"/>
          <w:lang w:val="en-GB"/>
        </w:rPr>
      </w:pPr>
      <w:r>
        <w:rPr>
          <w:rFonts w:ascii="Zawgyi-One" w:hAnsi="Zawgyi-One" w:cs="Zawgyi-One"/>
        </w:rPr>
        <w:t>ကၽြန္ေတာ္တို႔ ပထမ</w:t>
      </w:r>
      <w:r w:rsidR="000B61C3">
        <w:rPr>
          <w:rFonts w:ascii="Zawgyi-One" w:hAnsi="Zawgyi-One" w:cs="Zawgyi-One"/>
        </w:rPr>
        <w:t xml:space="preserve">အဆင့္ တစ္ခုႏွစ္ခုက အတူတူပဲျဖစ္သည္။ </w:t>
      </w:r>
      <w:r w:rsidR="002B1577">
        <w:rPr>
          <w:rFonts w:ascii="Zawgyi-One" w:hAnsi="Zawgyi-One" w:cs="Zawgyi-One"/>
        </w:rPr>
        <w:t>သူတို႔အဆိုျပဳတာကေတာ့ ကၽြန္ေတာ္တို႔</w:t>
      </w:r>
      <w:r w:rsidR="000706B1">
        <w:rPr>
          <w:rFonts w:ascii="Zawgyi-One" w:hAnsi="Zawgyi-One" w:cs="Zawgyi-One"/>
        </w:rPr>
        <w:t xml:space="preserve"> N</w:t>
      </w:r>
      <w:r w:rsidR="002B1577">
        <w:rPr>
          <w:rFonts w:ascii="Zawgyi-One" w:hAnsi="Zawgyi-One" w:cs="Zawgyi-One"/>
        </w:rPr>
        <w:t xml:space="preserve">CS ရဲ႕အကူအညီေတြ အမ်ားႀကီးလိုတယ္၊ </w:t>
      </w:r>
      <w:r w:rsidR="00A7287F">
        <w:rPr>
          <w:rFonts w:ascii="Zawgyi-One" w:hAnsi="Zawgyi-One" w:cs="Zawgyi-One"/>
        </w:rPr>
        <w:t xml:space="preserve">MCS ႏွင့္လုပ္ႏိုင္မည့္သူ အခ်ိန္ျပည့္တစ္ေယာက္လိုတယ္၊ </w:t>
      </w:r>
      <w:r w:rsidR="00ED3BAA">
        <w:rPr>
          <w:rFonts w:ascii="Zawgyi-One" w:hAnsi="Zawgyi-One" w:cs="Zawgyi-One"/>
        </w:rPr>
        <w:t xml:space="preserve">ဇြန္ လ (၂၂) ရက္ေန႔ေနာက္ပိုင္း </w:t>
      </w:r>
      <w:r w:rsidR="00C32523">
        <w:rPr>
          <w:rFonts w:ascii="Zawgyi-One" w:hAnsi="Zawgyi-One" w:cs="Zawgyi-One"/>
        </w:rPr>
        <w:t xml:space="preserve">ကၽြန္ေတာ္တို႔ MEITI ကေန Report ေတြထြက္တဲ့အခါမွာ </w:t>
      </w:r>
      <w:r w:rsidR="00622EEA">
        <w:rPr>
          <w:rFonts w:ascii="Zawgyi-One" w:hAnsi="Zawgyi-One" w:cs="Zawgyi-One"/>
        </w:rPr>
        <w:t xml:space="preserve">Reporting Template Workshop ေတြလုပ္တဲ့အခါမွာ </w:t>
      </w:r>
      <w:r w:rsidR="00CE548C">
        <w:rPr>
          <w:rFonts w:ascii="Zawgyi-One" w:hAnsi="Zawgyi-One" w:cs="Zawgyi-One"/>
        </w:rPr>
        <w:t>ပုိၿပီးေတာ့ထိေရာက္ပါသည္။ အဲ့ဒီခ်ိန္</w:t>
      </w:r>
      <w:r w:rsidR="000706B1">
        <w:rPr>
          <w:rFonts w:ascii="Zawgyi-One" w:hAnsi="Zawgyi-One" w:cs="Zawgyi-One"/>
        </w:rPr>
        <w:t xml:space="preserve">မွာက ASI ကမရိွေတာ့ ဘူး၊ အဓိကေတာ့ NCS ရဲ႕လူတစ္ေယာက္ကို Train ေပးခ်င္တဲ့သေဘာပါ၊ </w:t>
      </w:r>
      <w:r w:rsidR="00DD3A0E" w:rsidRPr="00DD3A0E">
        <w:rPr>
          <w:rFonts w:ascii="Zawgyi-One" w:hAnsi="Zawgyi-One" w:cs="Zawgyi-One"/>
          <w:lang w:val="en-GB"/>
        </w:rPr>
        <w:t>Summary</w:t>
      </w:r>
      <w:r w:rsidR="00DD3A0E">
        <w:rPr>
          <w:rFonts w:ascii="Zawgyi-One" w:hAnsi="Zawgyi-One" w:cs="Zawgyi-One"/>
          <w:lang w:val="en-GB"/>
        </w:rPr>
        <w:t xml:space="preserve"> အေနနဲ႔ေရးထားတာ ကေတာ့ </w:t>
      </w:r>
      <w:r w:rsidR="00DD3A0E" w:rsidRPr="00DD3A0E">
        <w:rPr>
          <w:rFonts w:ascii="Zawgyi-One" w:hAnsi="Zawgyi-One" w:cs="Zawgyi-One"/>
          <w:lang w:val="en-GB"/>
        </w:rPr>
        <w:t>Background</w:t>
      </w:r>
      <w:r w:rsidR="00DD3A0E">
        <w:rPr>
          <w:rFonts w:ascii="Zawgyi-One" w:hAnsi="Zawgyi-One" w:cs="Zawgyi-One"/>
          <w:lang w:val="en-GB"/>
        </w:rPr>
        <w:t xml:space="preserve">  က MEITI အေၾကာင္းကိုပဲ Background ခံထားတာျဖစ္သည္။ </w:t>
      </w:r>
      <w:r w:rsidR="00DD3A0E" w:rsidRPr="00DD3A0E">
        <w:rPr>
          <w:rFonts w:ascii="Zawgyi-One" w:hAnsi="Zawgyi-One" w:cs="Zawgyi-One"/>
          <w:lang w:val="en-GB"/>
        </w:rPr>
        <w:t>Approach</w:t>
      </w:r>
      <w:r w:rsidR="00DD3A0E">
        <w:rPr>
          <w:rFonts w:ascii="Zawgyi-One" w:hAnsi="Zawgyi-One" w:cs="Zawgyi-One"/>
          <w:lang w:val="en-GB"/>
        </w:rPr>
        <w:t xml:space="preserve"> </w:t>
      </w:r>
      <w:r w:rsidR="0024711B">
        <w:rPr>
          <w:rFonts w:ascii="Zawgyi-One" w:hAnsi="Zawgyi-One" w:cs="Zawgyi-One"/>
          <w:lang w:val="en-GB"/>
        </w:rPr>
        <w:t xml:space="preserve">က ပထမဦးဆံုးက Pilot Project တစ္ခုလုပ္မယ္၊ အဲ့ဒီ Pilot Project </w:t>
      </w:r>
      <w:r w:rsidR="00C028CD">
        <w:rPr>
          <w:rFonts w:ascii="Zawgyi-One" w:hAnsi="Zawgyi-One" w:cs="Zawgyi-One"/>
          <w:lang w:val="en-GB"/>
        </w:rPr>
        <w:t xml:space="preserve">တစ္ခုမွာပါဝင္တဲ့ ကုမၸဏီအေရအတြက္ ကိုလိုခ်င္တာျဖစ္သည္။ </w:t>
      </w:r>
      <w:r w:rsidR="00605FC7">
        <w:rPr>
          <w:rFonts w:ascii="Zawgyi-One" w:hAnsi="Zawgyi-One" w:cs="Zawgyi-One"/>
          <w:lang w:val="en-GB"/>
        </w:rPr>
        <w:t xml:space="preserve">ကုမၸဏီအေရအတြက္က ေရြးရမွာျဖစ္သည္၊ ေရြးၿပီးေတာ့မွ ကၽြန္ေတာ္တို႔ </w:t>
      </w:r>
      <w:r w:rsidR="00605FC7" w:rsidRPr="00605FC7">
        <w:rPr>
          <w:rFonts w:ascii="Zawgyi-One" w:hAnsi="Zawgyi-One" w:cs="Zawgyi-One"/>
          <w:sz w:val="21"/>
          <w:szCs w:val="21"/>
          <w:lang w:val="en-GB"/>
        </w:rPr>
        <w:t>Worshop</w:t>
      </w:r>
      <w:r w:rsidR="00605FC7">
        <w:rPr>
          <w:rFonts w:ascii="Zawgyi-One" w:hAnsi="Zawgyi-One" w:cs="Zawgyi-One"/>
          <w:lang w:val="en-GB"/>
        </w:rPr>
        <w:t xml:space="preserve"> တစ္ခုလုပ္ပါမည္၊ </w:t>
      </w:r>
      <w:r w:rsidR="007C54FB">
        <w:rPr>
          <w:rFonts w:ascii="Zawgyi-One" w:hAnsi="Zawgyi-One" w:cs="Zawgyi-One"/>
          <w:lang w:val="en-GB"/>
        </w:rPr>
        <w:t>Workshop တစ္ခုလုပ္ၿပီးေတာ့မွ ကုမၸဏီေတြကို report template ကိုေပးလိုက္မည္၊ ယူ ၿပီးေတာ့မွ သူရဲ႕  Pilot Project မွာ</w:t>
      </w:r>
      <w:r w:rsidR="004A33FA">
        <w:rPr>
          <w:rFonts w:ascii="Zawgyi-One" w:hAnsi="Zawgyi-One" w:cs="Zawgyi-One"/>
          <w:lang w:val="en-GB"/>
        </w:rPr>
        <w:t xml:space="preserve"> Visual ႏွင့္ျပမည္၊ ကုမၸဏီ (၅) ခုကေန (၁ဝ) ခုထား၊ ဟိုေန႔ကပဲ ကၽြန္ ေတာ္တို႔ဆီ ကုမၸဏီ (၉) ခုစာရင္း ေရာက္လာသည္၊ </w:t>
      </w:r>
      <w:r w:rsidR="006D3B05">
        <w:rPr>
          <w:rFonts w:ascii="Zawgyi-One" w:hAnsi="Zawgyi-One" w:cs="Zawgyi-One"/>
          <w:lang w:val="en-GB"/>
        </w:rPr>
        <w:t xml:space="preserve">ေနာက္တစ္ခုက တျခားအဖြဲ႕အစည္းတစ္ခုျဖစ္တဲ့ ေက်ာက္မ်က္အဖြဲ႕အစည္းရယ္၊ </w:t>
      </w:r>
      <w:r w:rsidR="00F6226F">
        <w:rPr>
          <w:rFonts w:ascii="Zawgyi-One" w:hAnsi="Zawgyi-One" w:cs="Zawgyi-One"/>
          <w:lang w:val="en-GB"/>
        </w:rPr>
        <w:t xml:space="preserve">ေရနံႏွင့္သဘာဝဓါတ္ေငြ႕လုပ္ေနတဲ့ </w:t>
      </w:r>
      <w:r w:rsidR="009609EA">
        <w:rPr>
          <w:rFonts w:ascii="Zawgyi-One" w:hAnsi="Zawgyi-One" w:cs="Zawgyi-One"/>
          <w:lang w:val="en-GB"/>
        </w:rPr>
        <w:t xml:space="preserve">ကုမၸဏီလုပ္ေနတဲ့ ကုမၸဏီေတြကေန လိုခ်င္တယ္လို႔ ေျပာပါသည္။ </w:t>
      </w:r>
      <w:r w:rsidR="00185035">
        <w:rPr>
          <w:rFonts w:ascii="Zawgyi-One" w:hAnsi="Zawgyi-One" w:cs="Zawgyi-One"/>
          <w:lang w:val="en-GB"/>
        </w:rPr>
        <w:t xml:space="preserve">ကုမၸဏီ (၉) ခုက သတၱဳက႑ကေနျဖစ္သည္။ </w:t>
      </w:r>
      <w:r w:rsidR="00FC1E8A">
        <w:rPr>
          <w:rFonts w:ascii="Zawgyi-One" w:hAnsi="Zawgyi-One" w:cs="Zawgyi-One"/>
          <w:lang w:val="en-GB"/>
        </w:rPr>
        <w:t xml:space="preserve">သတၱဳဆိုတာက တုိင္းႏွင့္ျပည္ နယ္ေတာ္ေတာ္မ်ားပါပါသည္၊ ရွမ္း၊ မႏၱေလး၊ </w:t>
      </w:r>
      <w:r w:rsidR="000A6252">
        <w:rPr>
          <w:rFonts w:ascii="Zawgyi-One" w:hAnsi="Zawgyi-One" w:cs="Zawgyi-One"/>
          <w:lang w:val="en-GB"/>
        </w:rPr>
        <w:t xml:space="preserve">စစ္ကိုင္းတို႔ ျဖစ္သည္။ အဲ့ဒီအေပၚမွာ Contract တစ္ခုလုပ္ </w:t>
      </w:r>
      <w:r w:rsidR="000A6252">
        <w:rPr>
          <w:rFonts w:ascii="Zawgyi-One" w:hAnsi="Zawgyi-One" w:cs="Zawgyi-One"/>
          <w:lang w:val="en-GB"/>
        </w:rPr>
        <w:lastRenderedPageBreak/>
        <w:t xml:space="preserve">မည္။ </w:t>
      </w:r>
      <w:r w:rsidR="00AD6143">
        <w:rPr>
          <w:rFonts w:ascii="Zawgyi-One" w:hAnsi="Zawgyi-One" w:cs="Zawgyi-One"/>
          <w:lang w:val="en-GB"/>
        </w:rPr>
        <w:t xml:space="preserve">ကၽြန္ေတာ္တို႔ ကုမၸဏီေတြႏွင့္ေဆြးေႏြးလုိက္တာက ကုမၸဏီေတြက ရန္ကုန္မွာမရိွဘူး၊ </w:t>
      </w:r>
      <w:r w:rsidR="0052456F">
        <w:rPr>
          <w:rFonts w:ascii="Zawgyi-One" w:hAnsi="Zawgyi-One" w:cs="Zawgyi-One"/>
          <w:lang w:val="en-GB"/>
        </w:rPr>
        <w:t xml:space="preserve">အဲ့ဒီအေပၚမွာ မူတည္ၿပီးေတာ့ Location ႏွစ္ခုမွာမူတည္ၿပီး </w:t>
      </w:r>
      <w:r w:rsidR="0085776B">
        <w:rPr>
          <w:rFonts w:ascii="Zawgyi-One" w:hAnsi="Zawgyi-One" w:cs="Zawgyi-One"/>
          <w:lang w:val="en-GB"/>
        </w:rPr>
        <w:t xml:space="preserve">ဆံုးျဖတ္လိုက္တာျဖစ္သည္။ </w:t>
      </w:r>
      <w:r w:rsidR="00B32A74">
        <w:rPr>
          <w:rFonts w:ascii="Zawgyi-One" w:hAnsi="Zawgyi-One" w:cs="Zawgyi-One"/>
          <w:lang w:val="en-GB"/>
        </w:rPr>
        <w:t xml:space="preserve">MFA နဲ႔ေဆြးေႏြးလိုက္တာက ေတာ့ ရန္ကုန္လုပ္ရင္လဲ ရပါတယ္။ ဒါကေတာ့ အေျပာင္းအလဲရိွခ်င္ရိွပါမည္။ </w:t>
      </w:r>
    </w:p>
    <w:p w14:paraId="6CF74ECF" w14:textId="00ECF72C" w:rsidR="00B32A74" w:rsidRPr="00DD3A0E" w:rsidRDefault="00B32A74" w:rsidP="00DD3A0E">
      <w:pPr>
        <w:spacing w:line="276" w:lineRule="auto"/>
        <w:jc w:val="both"/>
        <w:rPr>
          <w:rFonts w:ascii="Zawgyi-One" w:hAnsi="Zawgyi-One" w:cs="Zawgyi-One"/>
        </w:rPr>
      </w:pPr>
      <w:r>
        <w:rPr>
          <w:rFonts w:ascii="Zawgyi-One" w:hAnsi="Zawgyi-One" w:cs="Zawgyi-One"/>
          <w:lang w:val="en-GB"/>
        </w:rPr>
        <w:t>ေနာက္တစ္ခုက ေက်ာက္မ်က္အသင္းပါမည့္ပံုေတြ၊ ေရနံကုမၸဏီပံုေတြကိုဘယ္လို Push လုပ္ရင္ပါႏိုင္သ လဲဆုိတာက ဒီကတက္ေရာက္လာသူမ်ားမွ တခ်က္ေလာက္ေဆြးေႏြးေပးပါ၊</w:t>
      </w:r>
      <w:r w:rsidR="0039404C">
        <w:rPr>
          <w:rFonts w:ascii="Zawgyi-One" w:hAnsi="Zawgyi-One" w:cs="Zawgyi-One"/>
          <w:lang w:val="en-GB"/>
        </w:rPr>
        <w:t xml:space="preserve"> ကၽြန္ေတာ္တို႔က Operator ႏွင့္ ပတ္သက္တဲ့ လက္ရိွလုပ္ေနတာက ကုမၸဏီ (၄) ခုပဲရိွသည္။ </w:t>
      </w:r>
      <w:r w:rsidR="003435F2">
        <w:rPr>
          <w:rFonts w:ascii="Zawgyi-One" w:hAnsi="Zawgyi-One" w:cs="Zawgyi-One"/>
          <w:lang w:val="en-GB"/>
        </w:rPr>
        <w:t xml:space="preserve">Petronet, Total Petronet, PPT ႏွင့္ Shwe (၄) ခုရိွသည္။ </w:t>
      </w:r>
      <w:r w:rsidR="00C24E76">
        <w:rPr>
          <w:rFonts w:ascii="Zawgyi-One" w:hAnsi="Zawgyi-One" w:cs="Zawgyi-One"/>
          <w:lang w:val="en-GB"/>
        </w:rPr>
        <w:t>ေနာက္တစ္ခု Coal Mine အေနႏွင့္ လုပ္ေနတာ (၆) ခု စုစုေပါင္း (၁ဝ)</w:t>
      </w:r>
      <w:r w:rsidR="00051415">
        <w:rPr>
          <w:rFonts w:ascii="Zawgyi-One" w:hAnsi="Zawgyi-One" w:cs="Zawgyi-One"/>
          <w:lang w:val="en-GB"/>
        </w:rPr>
        <w:t xml:space="preserve"> </w:t>
      </w:r>
      <w:r w:rsidR="00C24E76">
        <w:rPr>
          <w:rFonts w:ascii="Zawgyi-One" w:hAnsi="Zawgyi-One" w:cs="Zawgyi-One"/>
          <w:lang w:val="en-GB"/>
        </w:rPr>
        <w:t xml:space="preserve">ခုရိွသည္။ </w:t>
      </w:r>
      <w:r w:rsidR="00051415">
        <w:rPr>
          <w:rFonts w:ascii="Zawgyi-One" w:hAnsi="Zawgyi-One" w:cs="Zawgyi-One"/>
          <w:lang w:val="en-GB"/>
        </w:rPr>
        <w:t xml:space="preserve">အဲ့ဒီ (၁ဝ) ခုႏွင့္ပတ္သက္တာ ျမန္မာျပည္မွာရိွသည္။ သို႔ေသာ္ အဲ့ဒီ (၁ဝ) ခုႏွင့္ ပတ္သက္ေနတာက </w:t>
      </w:r>
      <w:r w:rsidR="006B6C8E">
        <w:rPr>
          <w:rFonts w:ascii="Zawgyi-One" w:hAnsi="Zawgyi-One" w:cs="Zawgyi-One"/>
          <w:lang w:val="en-GB"/>
        </w:rPr>
        <w:t xml:space="preserve">ျပႆ နာေတြက Operator ေတြတြဲပါေနတာျဖစ္သည္။ </w:t>
      </w:r>
      <w:r w:rsidR="00FA327F">
        <w:rPr>
          <w:rFonts w:ascii="Zawgyi-One" w:hAnsi="Zawgyi-One" w:cs="Zawgyi-One"/>
          <w:lang w:val="en-GB"/>
        </w:rPr>
        <w:t xml:space="preserve">တခ်ဳိ႕ Partner ေတြကို ကၽြန္ေတာ္ဖိတ္ေပးလို႔ရသည္။ တ ခ်ဳိ႕ Partner မ်ားသည္ ျမန္မာျပည္တြင္ ရိွမေနပါဘူး၊ </w:t>
      </w:r>
    </w:p>
    <w:p w14:paraId="378B700C" w14:textId="77CA8754" w:rsidR="00DD3A0E" w:rsidRDefault="00DD3A0E" w:rsidP="00DD3A0E">
      <w:pPr>
        <w:spacing w:line="276" w:lineRule="auto"/>
        <w:jc w:val="both"/>
        <w:rPr>
          <w:rFonts w:ascii="Zawgyi-One" w:hAnsi="Zawgyi-One" w:cs="Zawgyi-One"/>
          <w:lang w:val="en-GB"/>
        </w:rPr>
      </w:pPr>
      <w:r w:rsidRPr="00DD3A0E">
        <w:rPr>
          <w:rFonts w:ascii="Zawgyi-One" w:hAnsi="Zawgyi-One" w:cs="Zawgyi-One"/>
          <w:lang w:val="en-GB"/>
        </w:rPr>
        <w:t>Suggested timeline</w:t>
      </w:r>
      <w:r w:rsidR="00FA327F">
        <w:rPr>
          <w:rFonts w:ascii="Zawgyi-One" w:hAnsi="Zawgyi-One" w:cs="Zawgyi-One"/>
          <w:lang w:val="en-GB"/>
        </w:rPr>
        <w:t xml:space="preserve"> မွာသူရဲ႕ ဘယ္ခ်ဥ္းကပ္မႈသြားမယ္ဆိုတာ ေျပာၿပီးၿပီျဖစ္သည္။ ေနာက္တစ္ခု CSL Company ေတြအမ်ားႀကီးလိုတယ္၊ </w:t>
      </w:r>
      <w:r w:rsidR="0098021D">
        <w:rPr>
          <w:rFonts w:ascii="Zawgyi-One" w:hAnsi="Zawgyi-One" w:cs="Zawgyi-One"/>
          <w:lang w:val="en-GB"/>
        </w:rPr>
        <w:t xml:space="preserve">ဒီအဖြဲ႕အစည္းေတြကို သြားၿပီးေတာ့ Volunteer လုပ္မဲ့အဖြဲ႕ေတြကို သြားၿပီး စာရင္းေကာက္ရမွာျဖစ္သည္။ </w:t>
      </w:r>
      <w:r w:rsidR="00A062FE">
        <w:rPr>
          <w:rFonts w:ascii="Zawgyi-One" w:hAnsi="Zawgyi-One" w:cs="Zawgyi-One"/>
          <w:lang w:val="en-GB"/>
        </w:rPr>
        <w:t xml:space="preserve">ၿပီးေတာ့ ဒီကိစၥႏွင့္ပတ္သက္ၿပီး Workshop ေတြ စီစဥ္ေပးမည္၊ ဇြန္ လ (၂၂) ရက္ေန႔ဆိုရင္ေတာ့ Final Report ကိုတင္ရေတာ့မည္ျဖစ္သည္။ </w:t>
      </w:r>
    </w:p>
    <w:p w14:paraId="4F883284" w14:textId="018D8C2B" w:rsidR="007C25DD" w:rsidRDefault="007C25DD" w:rsidP="00DD3A0E">
      <w:pPr>
        <w:spacing w:line="276" w:lineRule="auto"/>
        <w:jc w:val="both"/>
        <w:rPr>
          <w:rFonts w:ascii="Zawgyi-One" w:hAnsi="Zawgyi-One" w:cs="Zawgyi-One"/>
          <w:lang w:val="en-GB"/>
        </w:rPr>
      </w:pPr>
      <w:r>
        <w:rPr>
          <w:rFonts w:ascii="Zawgyi-One" w:hAnsi="Zawgyi-One" w:cs="Zawgyi-One"/>
          <w:lang w:val="en-GB"/>
        </w:rPr>
        <w:t xml:space="preserve">ေနာက္တစ္ခုက Project အေကာင္အထည္ေဖာ္တဲ့အခါမွာ </w:t>
      </w:r>
      <w:r w:rsidR="00944301">
        <w:rPr>
          <w:rFonts w:ascii="Zawgyi-One" w:hAnsi="Zawgyi-One" w:cs="Zawgyi-One"/>
          <w:lang w:val="en-GB"/>
        </w:rPr>
        <w:t>လူတစ္ေ</w:t>
      </w:r>
      <w:r w:rsidR="002C5A5C">
        <w:rPr>
          <w:rFonts w:ascii="Zawgyi-One" w:hAnsi="Zawgyi-One" w:cs="Zawgyi-One"/>
          <w:lang w:val="en-GB"/>
        </w:rPr>
        <w:t>ယာက္လိုသည္။ ေက်ာက္မ်က္လုပ္ ငန္းအသင္းႏွင့္ ေရနံကုမၸဏီပါဖုိ႔ လိုပါသည္။</w:t>
      </w:r>
      <w:r w:rsidR="00FD5009">
        <w:rPr>
          <w:rFonts w:ascii="Zawgyi-One" w:hAnsi="Zawgyi-One" w:cs="Zawgyi-One"/>
          <w:lang w:val="en-GB"/>
        </w:rPr>
        <w:t xml:space="preserve"> </w:t>
      </w:r>
      <w:r w:rsidR="00236A1E">
        <w:rPr>
          <w:rFonts w:ascii="Zawgyi-One" w:hAnsi="Zawgyi-One" w:cs="Zawgyi-One"/>
          <w:lang w:val="en-GB"/>
        </w:rPr>
        <w:t xml:space="preserve">Project မွာ ပံုေတြ (၁၀) ကေန (၂ဝ) ၾကားထိပါဖို႔ လုပ္ထားပါ သည္။ ကၽြန္ေတာ္တို႔ NCS ကို သင္တန္းတစ္ခုႏွင့္ ပတ္သက္ၿပီး Awareness လုပ္မယ္၊ </w:t>
      </w:r>
      <w:r w:rsidR="00307342">
        <w:rPr>
          <w:rFonts w:ascii="Zawgyi-One" w:hAnsi="Zawgyi-One" w:cs="Zawgyi-One"/>
          <w:lang w:val="en-GB"/>
        </w:rPr>
        <w:t xml:space="preserve">ေနာက္ပိုင္းက်ရင္ NCS ကပဲဦးေဆာင္ၿပီးလုပ္သြားၾကရမွာျဖစ္သည္။ </w:t>
      </w:r>
    </w:p>
    <w:p w14:paraId="6E71E68D" w14:textId="5A7BAE0A" w:rsidR="00AA13C6" w:rsidRDefault="007A295D" w:rsidP="00633992">
      <w:pPr>
        <w:spacing w:line="276" w:lineRule="auto"/>
        <w:rPr>
          <w:rFonts w:ascii="Zawgyi-One" w:hAnsi="Zawgyi-One" w:cs="Zawgyi-One"/>
        </w:rPr>
      </w:pPr>
      <w:r>
        <w:rPr>
          <w:rFonts w:ascii="Zawgyi-One" w:hAnsi="Zawgyi-One" w:cs="Zawgyi-One"/>
          <w:lang w:val="en-GB"/>
        </w:rPr>
        <w:t xml:space="preserve">Task Force ဖြဲ႕ဖို႕က Political Will လိုအပ္သည္။ </w:t>
      </w:r>
      <w:r w:rsidR="008A0F36">
        <w:rPr>
          <w:rFonts w:ascii="Zawgyi-One" w:hAnsi="Zawgyi-One" w:cs="Zawgyi-One"/>
          <w:b/>
        </w:rPr>
        <w:t xml:space="preserve">Task Force </w:t>
      </w:r>
      <w:r w:rsidR="008A0F36">
        <w:rPr>
          <w:rFonts w:ascii="Zawgyi-One" w:hAnsi="Zawgyi-One" w:cs="Zawgyi-One"/>
        </w:rPr>
        <w:t xml:space="preserve">ဖြဲ႕ ၿပီးမွ B.O ေရွ႕ဆက္သြားႏိုင္မယ္ျဖစ္တယ္။ Champion ကို ဆရာဦးစိုးမင္း ထားဖို႔ အစည္းေဝး တက္ေရာက္လာသူမ်ားမွ သေဘာတူခဲ့ၾကသည္။ Technical Report အစည္းအေဝးကို ထပ္ေခၚရမယ္။ </w:t>
      </w:r>
      <w:r w:rsidR="002E2F50">
        <w:rPr>
          <w:rFonts w:ascii="Zawgyi-One" w:hAnsi="Zawgyi-One" w:cs="Zawgyi-One"/>
        </w:rPr>
        <w:t>Task Force ဖြဲ႕ဖို႔အစည္းအေဝးတြင္ သေဘာတူခဲ့ပါ သည္။ Draft TOR ႏွင့္ ဒီအဖြဲ႕ႏွင့္ ပထမအႀကိမ္အစည္းအေဝးေခၚရမည္ျဖစ္သည္။ TOR ရလာလွ်င္အစည္း အေဝးထပ္ေခၚ ၿပီးရင္ သေဘာတူခ်က္ရယူရမည္ျဖစ္သည္။ TOR ကိုအျမန္ဆံုးလုပ္ရန္ရိွသည္။ ကၽြန္ေတာ္ တို႔ ဒီေကာင္က Timeline သြားတာျဖစ္တယ္၊ Timeline အတိုင္းသြားတာဆိုရင္ေတာ</w:t>
      </w:r>
      <w:bookmarkStart w:id="0" w:name="_GoBack"/>
      <w:bookmarkEnd w:id="0"/>
      <w:r w:rsidR="002E2F50">
        <w:rPr>
          <w:rFonts w:ascii="Zawgyi-One" w:hAnsi="Zawgyi-One" w:cs="Zawgyi-One"/>
        </w:rPr>
        <w:t xml:space="preserve">့ Step by Step အ ေကာင္အထည္ေဖာ္လို႔ရမည္ ျဖစ္သည္။ </w:t>
      </w:r>
    </w:p>
    <w:p w14:paraId="0526C038" w14:textId="27A9D3CC" w:rsidR="00633992" w:rsidRDefault="00633992" w:rsidP="00633992">
      <w:pPr>
        <w:spacing w:line="276" w:lineRule="auto"/>
        <w:rPr>
          <w:rFonts w:ascii="Zawgyi-One" w:hAnsi="Zawgyi-One" w:cs="Zawgyi-One"/>
        </w:rPr>
      </w:pPr>
      <w:r>
        <w:rPr>
          <w:rFonts w:ascii="Zawgyi-One" w:hAnsi="Zawgyi-One" w:cs="Zawgyi-One"/>
        </w:rPr>
        <w:t>အစည္းအေဝးကို ညေန (</w:t>
      </w:r>
      <w:r w:rsidR="002E2F50">
        <w:rPr>
          <w:rFonts w:ascii="Zawgyi-One" w:hAnsi="Zawgyi-One" w:cs="Zawgyi-One"/>
        </w:rPr>
        <w:t>၄: ဝ</w:t>
      </w:r>
      <w:r w:rsidR="002E2F50">
        <w:rPr>
          <w:rFonts w:ascii="Zawgyi-One" w:hAnsi="Zawgyi-One" w:cs="Zawgyi-One" w:hint="cs"/>
        </w:rPr>
        <w:t>ဝ</w:t>
      </w:r>
      <w:r>
        <w:rPr>
          <w:rFonts w:ascii="Zawgyi-One" w:hAnsi="Zawgyi-One" w:cs="Zawgyi-One"/>
        </w:rPr>
        <w:t>) မိနစ္တြင္ အဆုံုးသတ္ခဲ့ပါသည္။</w:t>
      </w:r>
      <w:r w:rsidR="002E2F50">
        <w:rPr>
          <w:rFonts w:ascii="Zawgyi-One" w:hAnsi="Zawgyi-One" w:cs="Zawgyi-One"/>
        </w:rPr>
        <w:t xml:space="preserve"> </w:t>
      </w:r>
    </w:p>
    <w:p w14:paraId="249DBB60" w14:textId="34A596A1" w:rsidR="00A3231E" w:rsidRPr="00AA4CE3" w:rsidRDefault="00A3231E" w:rsidP="00AA4CE3">
      <w:pPr>
        <w:tabs>
          <w:tab w:val="left" w:pos="2440"/>
        </w:tabs>
        <w:rPr>
          <w:rFonts w:ascii="Zawgyi-One" w:hAnsi="Zawgyi-One" w:cs="Zawgyi-One"/>
        </w:rPr>
        <w:sectPr w:rsidR="00A3231E" w:rsidRPr="00AA4CE3" w:rsidSect="009C3283">
          <w:pgSz w:w="11900" w:h="16840" w:code="9"/>
          <w:pgMar w:top="1440" w:right="1440" w:bottom="1440" w:left="1440" w:header="720" w:footer="720" w:gutter="0"/>
          <w:cols w:space="720"/>
          <w:docGrid w:linePitch="360"/>
        </w:sectPr>
      </w:pPr>
    </w:p>
    <w:p w14:paraId="24F354BE" w14:textId="44588705" w:rsidR="002C0380" w:rsidRPr="005B3399" w:rsidRDefault="00B920DA" w:rsidP="002C0380">
      <w:pPr>
        <w:jc w:val="both"/>
        <w:rPr>
          <w:rFonts w:ascii="Zawgyi-One" w:hAnsi="Zawgyi-One" w:cs="Zawgyi-One"/>
          <w:b/>
        </w:rPr>
      </w:pPr>
      <w:r w:rsidRPr="005B3399">
        <w:rPr>
          <w:rFonts w:ascii="Zawgyi-One" w:hAnsi="Zawgyi-One" w:cs="Zawgyi-One"/>
          <w:b/>
        </w:rPr>
        <w:lastRenderedPageBreak/>
        <w:t xml:space="preserve">၆။ </w:t>
      </w:r>
      <w:r w:rsidR="002C0380" w:rsidRPr="005B3399">
        <w:rPr>
          <w:rFonts w:ascii="Zawgyi-One" w:hAnsi="Zawgyi-One" w:cs="Zawgyi-One"/>
          <w:b/>
        </w:rPr>
        <w:t>ေနာက္ဆက္တြဲ (၁) အစည္းအေဝးတက္ေရာက္သူမ်ားစာရင္း</w:t>
      </w:r>
      <w:r w:rsidR="003B7379">
        <w:rPr>
          <w:rFonts w:ascii="Zawgyi-One" w:hAnsi="Zawgyi-One" w:cs="Zawgyi-One"/>
          <w:b/>
        </w:rPr>
        <w:t>ကို မရခဲ့ေသာေၾကာင့္ မျဖည့္ထားပါ။</w:t>
      </w:r>
    </w:p>
    <w:tbl>
      <w:tblPr>
        <w:tblStyle w:val="TableGrid"/>
        <w:tblW w:w="13860" w:type="dxa"/>
        <w:tblInd w:w="-432" w:type="dxa"/>
        <w:tblLayout w:type="fixed"/>
        <w:tblLook w:val="04A0" w:firstRow="1" w:lastRow="0" w:firstColumn="1" w:lastColumn="0" w:noHBand="0" w:noVBand="1"/>
      </w:tblPr>
      <w:tblGrid>
        <w:gridCol w:w="720"/>
        <w:gridCol w:w="3150"/>
        <w:gridCol w:w="4590"/>
        <w:gridCol w:w="5400"/>
      </w:tblGrid>
      <w:tr w:rsidR="002C0380" w:rsidRPr="005B3399" w14:paraId="4649AC61" w14:textId="77777777" w:rsidTr="001659E9">
        <w:tc>
          <w:tcPr>
            <w:tcW w:w="720" w:type="dxa"/>
            <w:vAlign w:val="center"/>
          </w:tcPr>
          <w:p w14:paraId="2606D212" w14:textId="77777777" w:rsidR="002C0380" w:rsidRPr="005B3399" w:rsidRDefault="002C0380" w:rsidP="001659E9">
            <w:pPr>
              <w:jc w:val="center"/>
              <w:rPr>
                <w:rFonts w:ascii="Zawgyi-One" w:hAnsi="Zawgyi-One" w:cs="Zawgyi-One"/>
              </w:rPr>
            </w:pPr>
            <w:r w:rsidRPr="005B3399">
              <w:rPr>
                <w:rFonts w:ascii="Zawgyi-One" w:hAnsi="Zawgyi-One" w:cs="Zawgyi-One"/>
              </w:rPr>
              <w:t>စဥ္</w:t>
            </w:r>
          </w:p>
        </w:tc>
        <w:tc>
          <w:tcPr>
            <w:tcW w:w="3150" w:type="dxa"/>
            <w:vAlign w:val="center"/>
          </w:tcPr>
          <w:p w14:paraId="6EB5B63B" w14:textId="77777777" w:rsidR="002C0380" w:rsidRPr="005B3399" w:rsidRDefault="002C0380" w:rsidP="001659E9">
            <w:pPr>
              <w:jc w:val="center"/>
              <w:rPr>
                <w:rFonts w:ascii="Zawgyi-One" w:hAnsi="Zawgyi-One" w:cs="Zawgyi-One"/>
              </w:rPr>
            </w:pPr>
            <w:r w:rsidRPr="005B3399">
              <w:rPr>
                <w:rFonts w:ascii="Zawgyi-One" w:hAnsi="Zawgyi-One" w:cs="Zawgyi-One"/>
              </w:rPr>
              <w:t>အမည္</w:t>
            </w:r>
          </w:p>
        </w:tc>
        <w:tc>
          <w:tcPr>
            <w:tcW w:w="4590" w:type="dxa"/>
            <w:vAlign w:val="center"/>
          </w:tcPr>
          <w:p w14:paraId="4C1CF064" w14:textId="77777777" w:rsidR="002C0380" w:rsidRPr="005B3399" w:rsidRDefault="002C0380" w:rsidP="001659E9">
            <w:pPr>
              <w:jc w:val="center"/>
              <w:rPr>
                <w:rFonts w:ascii="Zawgyi-One" w:hAnsi="Zawgyi-One" w:cs="Zawgyi-One"/>
              </w:rPr>
            </w:pPr>
            <w:r w:rsidRPr="005B3399">
              <w:rPr>
                <w:rFonts w:ascii="Zawgyi-One" w:hAnsi="Zawgyi-One" w:cs="Zawgyi-One"/>
              </w:rPr>
              <w:t>ရာထူး</w:t>
            </w:r>
          </w:p>
        </w:tc>
        <w:tc>
          <w:tcPr>
            <w:tcW w:w="5400" w:type="dxa"/>
            <w:vAlign w:val="center"/>
          </w:tcPr>
          <w:p w14:paraId="0D3F0905" w14:textId="77777777" w:rsidR="002C0380" w:rsidRPr="005B3399" w:rsidRDefault="002C0380" w:rsidP="001659E9">
            <w:pPr>
              <w:jc w:val="center"/>
              <w:rPr>
                <w:rFonts w:ascii="Zawgyi-One" w:hAnsi="Zawgyi-One" w:cs="Zawgyi-One"/>
              </w:rPr>
            </w:pPr>
            <w:r w:rsidRPr="005B3399">
              <w:rPr>
                <w:rFonts w:ascii="Zawgyi-One" w:hAnsi="Zawgyi-One" w:cs="Zawgyi-One"/>
              </w:rPr>
              <w:t>အဖြဲ႔အစည္း</w:t>
            </w:r>
          </w:p>
        </w:tc>
      </w:tr>
      <w:tr w:rsidR="001659E9" w:rsidRPr="005B3399" w14:paraId="696BF82F" w14:textId="77777777" w:rsidTr="00880079">
        <w:tc>
          <w:tcPr>
            <w:tcW w:w="720" w:type="dxa"/>
            <w:vAlign w:val="center"/>
          </w:tcPr>
          <w:p w14:paraId="1366DB7C" w14:textId="77777777" w:rsidR="001659E9" w:rsidRPr="005B3399" w:rsidRDefault="001659E9" w:rsidP="001659E9">
            <w:pPr>
              <w:jc w:val="center"/>
              <w:rPr>
                <w:rFonts w:ascii="Zawgyi-One" w:hAnsi="Zawgyi-One" w:cs="Zawgyi-One"/>
              </w:rPr>
            </w:pPr>
            <w:r w:rsidRPr="005B3399">
              <w:rPr>
                <w:rFonts w:ascii="Zawgyi-One" w:hAnsi="Zawgyi-One" w:cs="Zawgyi-One"/>
              </w:rPr>
              <w:t>၁</w:t>
            </w:r>
          </w:p>
        </w:tc>
        <w:tc>
          <w:tcPr>
            <w:tcW w:w="3150" w:type="dxa"/>
            <w:vAlign w:val="center"/>
          </w:tcPr>
          <w:p w14:paraId="6BFEDA25" w14:textId="5C781DA9" w:rsidR="001659E9" w:rsidRPr="005B3399" w:rsidRDefault="00880079" w:rsidP="00880079">
            <w:pPr>
              <w:jc w:val="center"/>
              <w:rPr>
                <w:rFonts w:ascii="Zawgyi-One" w:hAnsi="Zawgyi-One" w:cs="Zawgyi-One"/>
              </w:rPr>
            </w:pPr>
            <w:r>
              <w:rPr>
                <w:rFonts w:ascii="Zawgyi-One" w:hAnsi="Zawgyi-One" w:cs="Zawgyi-One"/>
              </w:rPr>
              <w:t>ဦးထြန္းေပၚဦး</w:t>
            </w:r>
          </w:p>
        </w:tc>
        <w:tc>
          <w:tcPr>
            <w:tcW w:w="4590" w:type="dxa"/>
            <w:vAlign w:val="center"/>
          </w:tcPr>
          <w:p w14:paraId="2B039CD4" w14:textId="329BAEB1" w:rsidR="001659E9" w:rsidRPr="005B3399" w:rsidRDefault="001659E9" w:rsidP="00880079">
            <w:pPr>
              <w:jc w:val="center"/>
              <w:rPr>
                <w:rFonts w:ascii="Zawgyi-One" w:hAnsi="Zawgyi-One" w:cs="Zawgyi-One"/>
              </w:rPr>
            </w:pPr>
          </w:p>
        </w:tc>
        <w:tc>
          <w:tcPr>
            <w:tcW w:w="5400" w:type="dxa"/>
          </w:tcPr>
          <w:p w14:paraId="44A42D55" w14:textId="39DAFF62" w:rsidR="001659E9" w:rsidRPr="005B3399" w:rsidRDefault="00880079" w:rsidP="00880079">
            <w:pPr>
              <w:jc w:val="center"/>
              <w:rPr>
                <w:rFonts w:ascii="Zawgyi-One" w:hAnsi="Zawgyi-One" w:cs="Zawgyi-One"/>
              </w:rPr>
            </w:pPr>
            <w:r>
              <w:rPr>
                <w:rFonts w:ascii="Zawgyi-One" w:hAnsi="Zawgyi-One" w:cs="Zawgyi-One"/>
              </w:rPr>
              <w:t>MEITI-NCS</w:t>
            </w:r>
          </w:p>
        </w:tc>
      </w:tr>
      <w:tr w:rsidR="00880079" w:rsidRPr="005B3399" w14:paraId="33173E6E" w14:textId="77777777" w:rsidTr="00880079">
        <w:tc>
          <w:tcPr>
            <w:tcW w:w="720" w:type="dxa"/>
            <w:vAlign w:val="center"/>
          </w:tcPr>
          <w:p w14:paraId="6E1D08E6" w14:textId="77777777" w:rsidR="00880079" w:rsidRPr="005B3399" w:rsidRDefault="00880079" w:rsidP="001659E9">
            <w:pPr>
              <w:jc w:val="center"/>
              <w:rPr>
                <w:rFonts w:ascii="Zawgyi-One" w:hAnsi="Zawgyi-One" w:cs="Zawgyi-One"/>
                <w:lang w:val="en-US"/>
              </w:rPr>
            </w:pPr>
            <w:r w:rsidRPr="005B3399">
              <w:rPr>
                <w:rFonts w:ascii="Zawgyi-One" w:hAnsi="Zawgyi-One" w:cs="Zawgyi-One"/>
                <w:lang w:val="en-US"/>
              </w:rPr>
              <w:t>၂</w:t>
            </w:r>
          </w:p>
        </w:tc>
        <w:tc>
          <w:tcPr>
            <w:tcW w:w="3150" w:type="dxa"/>
            <w:vAlign w:val="center"/>
          </w:tcPr>
          <w:p w14:paraId="6AEB59FC" w14:textId="0716C719" w:rsidR="00880079" w:rsidRPr="005B3399" w:rsidRDefault="00880079" w:rsidP="00880079">
            <w:pPr>
              <w:jc w:val="center"/>
              <w:rPr>
                <w:rFonts w:ascii="Zawgyi-One" w:hAnsi="Zawgyi-One" w:cs="Zawgyi-One"/>
              </w:rPr>
            </w:pPr>
            <w:r>
              <w:rPr>
                <w:rFonts w:ascii="Zawgyi-One" w:hAnsi="Zawgyi-One" w:cs="Zawgyi-One"/>
              </w:rPr>
              <w:t>ေဒၚဇင္မာၿမိဳင္</w:t>
            </w:r>
          </w:p>
        </w:tc>
        <w:tc>
          <w:tcPr>
            <w:tcW w:w="4590" w:type="dxa"/>
            <w:vAlign w:val="center"/>
          </w:tcPr>
          <w:p w14:paraId="61E81141" w14:textId="4B679F1A" w:rsidR="00880079" w:rsidRPr="005B3399" w:rsidRDefault="00880079" w:rsidP="00880079">
            <w:pPr>
              <w:jc w:val="center"/>
              <w:rPr>
                <w:rFonts w:ascii="Zawgyi-One" w:hAnsi="Zawgyi-One" w:cs="Zawgyi-One"/>
                <w:lang w:val="en-US"/>
              </w:rPr>
            </w:pPr>
          </w:p>
        </w:tc>
        <w:tc>
          <w:tcPr>
            <w:tcW w:w="5400" w:type="dxa"/>
          </w:tcPr>
          <w:p w14:paraId="1EEADC6F" w14:textId="4DF6A1B8" w:rsidR="00880079" w:rsidRPr="005B3399" w:rsidRDefault="00880079" w:rsidP="00880079">
            <w:pPr>
              <w:jc w:val="center"/>
              <w:rPr>
                <w:rFonts w:ascii="Zawgyi-One" w:hAnsi="Zawgyi-One" w:cs="Zawgyi-One"/>
              </w:rPr>
            </w:pPr>
            <w:r>
              <w:rPr>
                <w:rFonts w:ascii="Zawgyi-One" w:hAnsi="Zawgyi-One" w:cs="Zawgyi-One"/>
              </w:rPr>
              <w:t>MEITI-NCS</w:t>
            </w:r>
          </w:p>
        </w:tc>
      </w:tr>
      <w:tr w:rsidR="00880079" w:rsidRPr="005B3399" w14:paraId="4A92A900" w14:textId="77777777" w:rsidTr="00880079">
        <w:tc>
          <w:tcPr>
            <w:tcW w:w="720" w:type="dxa"/>
            <w:vAlign w:val="center"/>
          </w:tcPr>
          <w:p w14:paraId="1DC2CCF7" w14:textId="77777777" w:rsidR="00880079" w:rsidRPr="005B3399" w:rsidRDefault="00880079" w:rsidP="001659E9">
            <w:pPr>
              <w:jc w:val="center"/>
              <w:rPr>
                <w:rFonts w:ascii="Zawgyi-One" w:hAnsi="Zawgyi-One" w:cs="Zawgyi-One"/>
              </w:rPr>
            </w:pPr>
            <w:r w:rsidRPr="005B3399">
              <w:rPr>
                <w:rFonts w:ascii="Zawgyi-One" w:hAnsi="Zawgyi-One" w:cs="Zawgyi-One"/>
              </w:rPr>
              <w:t>၃</w:t>
            </w:r>
          </w:p>
        </w:tc>
        <w:tc>
          <w:tcPr>
            <w:tcW w:w="3150" w:type="dxa"/>
            <w:vAlign w:val="center"/>
          </w:tcPr>
          <w:p w14:paraId="553DF2C0" w14:textId="33978015" w:rsidR="00880079" w:rsidRPr="005B3399" w:rsidRDefault="003B7379" w:rsidP="00880079">
            <w:pPr>
              <w:jc w:val="center"/>
              <w:rPr>
                <w:rFonts w:ascii="Zawgyi-One" w:hAnsi="Zawgyi-One" w:cs="Zawgyi-One"/>
              </w:rPr>
            </w:pPr>
            <w:r>
              <w:rPr>
                <w:rFonts w:ascii="Zawgyi-One" w:hAnsi="Zawgyi-One" w:cs="Zawgyi-One"/>
              </w:rPr>
              <w:t xml:space="preserve"> ေဒါက္တာေက်ာ္သူ</w:t>
            </w:r>
          </w:p>
        </w:tc>
        <w:tc>
          <w:tcPr>
            <w:tcW w:w="4590" w:type="dxa"/>
            <w:vAlign w:val="center"/>
          </w:tcPr>
          <w:p w14:paraId="4496937B" w14:textId="72243BFD" w:rsidR="00880079" w:rsidRPr="005B3399" w:rsidRDefault="00880079" w:rsidP="00880079">
            <w:pPr>
              <w:jc w:val="center"/>
              <w:rPr>
                <w:rFonts w:ascii="Zawgyi-One" w:hAnsi="Zawgyi-One" w:cs="Zawgyi-One"/>
              </w:rPr>
            </w:pPr>
          </w:p>
        </w:tc>
        <w:tc>
          <w:tcPr>
            <w:tcW w:w="5400" w:type="dxa"/>
          </w:tcPr>
          <w:p w14:paraId="5FA4A674" w14:textId="1340AF73" w:rsidR="00880079" w:rsidRPr="005B3399" w:rsidRDefault="003B7379" w:rsidP="00E506BA">
            <w:pPr>
              <w:jc w:val="center"/>
              <w:rPr>
                <w:rFonts w:ascii="Zawgyi-One" w:hAnsi="Zawgyi-One" w:cs="Zawgyi-One"/>
              </w:rPr>
            </w:pPr>
            <w:r>
              <w:rPr>
                <w:rFonts w:ascii="Zawgyi-One" w:hAnsi="Zawgyi-One" w:cs="Zawgyi-One"/>
              </w:rPr>
              <w:t>Paung Ku</w:t>
            </w:r>
          </w:p>
        </w:tc>
      </w:tr>
      <w:tr w:rsidR="00880079" w:rsidRPr="005B3399" w14:paraId="0B9AA389" w14:textId="77777777" w:rsidTr="00880079">
        <w:tc>
          <w:tcPr>
            <w:tcW w:w="720" w:type="dxa"/>
            <w:vAlign w:val="center"/>
          </w:tcPr>
          <w:p w14:paraId="776A3E50" w14:textId="77777777" w:rsidR="00880079" w:rsidRPr="005B3399" w:rsidRDefault="00880079" w:rsidP="001659E9">
            <w:pPr>
              <w:jc w:val="center"/>
              <w:rPr>
                <w:rFonts w:ascii="Zawgyi-One" w:hAnsi="Zawgyi-One" w:cs="Zawgyi-One"/>
              </w:rPr>
            </w:pPr>
            <w:r w:rsidRPr="005B3399">
              <w:rPr>
                <w:rFonts w:ascii="Zawgyi-One" w:hAnsi="Zawgyi-One" w:cs="Zawgyi-One"/>
              </w:rPr>
              <w:t>၄</w:t>
            </w:r>
          </w:p>
        </w:tc>
        <w:tc>
          <w:tcPr>
            <w:tcW w:w="3150" w:type="dxa"/>
            <w:vAlign w:val="center"/>
          </w:tcPr>
          <w:p w14:paraId="41E570AF" w14:textId="64ECB0AE" w:rsidR="00880079" w:rsidRPr="005B3399" w:rsidRDefault="00880079" w:rsidP="00880079">
            <w:pPr>
              <w:jc w:val="center"/>
              <w:rPr>
                <w:rFonts w:ascii="Zawgyi-One" w:hAnsi="Zawgyi-One" w:cs="Zawgyi-One"/>
                <w:lang w:val="en-US"/>
              </w:rPr>
            </w:pPr>
          </w:p>
        </w:tc>
        <w:tc>
          <w:tcPr>
            <w:tcW w:w="4590" w:type="dxa"/>
            <w:vAlign w:val="center"/>
          </w:tcPr>
          <w:p w14:paraId="1A20B986" w14:textId="3DCC6287" w:rsidR="00880079" w:rsidRPr="005B3399" w:rsidRDefault="00880079" w:rsidP="00880079">
            <w:pPr>
              <w:jc w:val="center"/>
              <w:rPr>
                <w:rFonts w:ascii="Zawgyi-One" w:hAnsi="Zawgyi-One" w:cs="Zawgyi-One"/>
                <w:lang w:val="en-US"/>
              </w:rPr>
            </w:pPr>
          </w:p>
        </w:tc>
        <w:tc>
          <w:tcPr>
            <w:tcW w:w="5400" w:type="dxa"/>
          </w:tcPr>
          <w:p w14:paraId="747A1C3F" w14:textId="6E9DFBA9" w:rsidR="00880079" w:rsidRPr="005B3399" w:rsidRDefault="00880079" w:rsidP="005220A0">
            <w:pPr>
              <w:jc w:val="both"/>
              <w:rPr>
                <w:rFonts w:ascii="Zawgyi-One" w:hAnsi="Zawgyi-One" w:cs="Zawgyi-One"/>
              </w:rPr>
            </w:pPr>
          </w:p>
        </w:tc>
      </w:tr>
      <w:tr w:rsidR="00880079" w:rsidRPr="005B3399" w14:paraId="1C7998C6" w14:textId="77777777" w:rsidTr="00880079">
        <w:tc>
          <w:tcPr>
            <w:tcW w:w="720" w:type="dxa"/>
            <w:vAlign w:val="center"/>
          </w:tcPr>
          <w:p w14:paraId="468081FB" w14:textId="77777777" w:rsidR="00880079" w:rsidRPr="005B3399" w:rsidRDefault="00880079" w:rsidP="001659E9">
            <w:pPr>
              <w:jc w:val="center"/>
              <w:rPr>
                <w:rFonts w:ascii="Zawgyi-One" w:hAnsi="Zawgyi-One" w:cs="Zawgyi-One"/>
              </w:rPr>
            </w:pPr>
            <w:r w:rsidRPr="005B3399">
              <w:rPr>
                <w:rFonts w:ascii="Zawgyi-One" w:hAnsi="Zawgyi-One" w:cs="Zawgyi-One"/>
              </w:rPr>
              <w:t>၅</w:t>
            </w:r>
          </w:p>
        </w:tc>
        <w:tc>
          <w:tcPr>
            <w:tcW w:w="3150" w:type="dxa"/>
            <w:vAlign w:val="center"/>
          </w:tcPr>
          <w:p w14:paraId="4B075166" w14:textId="42DABAE1" w:rsidR="00880079" w:rsidRPr="005B3399" w:rsidRDefault="00880079" w:rsidP="00880079">
            <w:pPr>
              <w:jc w:val="center"/>
              <w:rPr>
                <w:rFonts w:ascii="Zawgyi-One" w:hAnsi="Zawgyi-One" w:cs="Zawgyi-One"/>
              </w:rPr>
            </w:pPr>
          </w:p>
        </w:tc>
        <w:tc>
          <w:tcPr>
            <w:tcW w:w="4590" w:type="dxa"/>
            <w:vAlign w:val="center"/>
          </w:tcPr>
          <w:p w14:paraId="72CAA060" w14:textId="0BFEA3B3" w:rsidR="00880079" w:rsidRPr="005B3399" w:rsidRDefault="00880079" w:rsidP="00880079">
            <w:pPr>
              <w:jc w:val="center"/>
              <w:rPr>
                <w:rFonts w:ascii="Zawgyi-One" w:hAnsi="Zawgyi-One" w:cs="Zawgyi-One"/>
              </w:rPr>
            </w:pPr>
          </w:p>
        </w:tc>
        <w:tc>
          <w:tcPr>
            <w:tcW w:w="5400" w:type="dxa"/>
          </w:tcPr>
          <w:p w14:paraId="62777969" w14:textId="6742E2AB" w:rsidR="00880079" w:rsidRPr="005B3399" w:rsidRDefault="00880079" w:rsidP="005220A0">
            <w:pPr>
              <w:jc w:val="both"/>
              <w:rPr>
                <w:rFonts w:ascii="Zawgyi-One" w:hAnsi="Zawgyi-One" w:cs="Zawgyi-One"/>
              </w:rPr>
            </w:pPr>
          </w:p>
        </w:tc>
      </w:tr>
      <w:tr w:rsidR="00880079" w:rsidRPr="005B3399" w14:paraId="670130FA" w14:textId="77777777" w:rsidTr="00880079">
        <w:tc>
          <w:tcPr>
            <w:tcW w:w="720" w:type="dxa"/>
            <w:vAlign w:val="center"/>
          </w:tcPr>
          <w:p w14:paraId="7FE69F6B" w14:textId="77777777" w:rsidR="00880079" w:rsidRPr="005B3399" w:rsidRDefault="00880079" w:rsidP="001659E9">
            <w:pPr>
              <w:jc w:val="center"/>
              <w:rPr>
                <w:rFonts w:ascii="Zawgyi-One" w:hAnsi="Zawgyi-One" w:cs="Zawgyi-One"/>
                <w:lang w:val="en-US"/>
              </w:rPr>
            </w:pPr>
            <w:r w:rsidRPr="005B3399">
              <w:rPr>
                <w:rFonts w:ascii="Zawgyi-One" w:hAnsi="Zawgyi-One" w:cs="Zawgyi-One"/>
                <w:lang w:val="en-US"/>
              </w:rPr>
              <w:t>၆</w:t>
            </w:r>
          </w:p>
        </w:tc>
        <w:tc>
          <w:tcPr>
            <w:tcW w:w="3150" w:type="dxa"/>
            <w:vAlign w:val="center"/>
          </w:tcPr>
          <w:p w14:paraId="4D7ED49D" w14:textId="5263C006" w:rsidR="00880079" w:rsidRPr="005B3399" w:rsidRDefault="00880079" w:rsidP="00880079">
            <w:pPr>
              <w:jc w:val="center"/>
              <w:rPr>
                <w:rFonts w:ascii="Zawgyi-One" w:hAnsi="Zawgyi-One" w:cs="Zawgyi-One"/>
              </w:rPr>
            </w:pPr>
          </w:p>
        </w:tc>
        <w:tc>
          <w:tcPr>
            <w:tcW w:w="4590" w:type="dxa"/>
            <w:vAlign w:val="center"/>
          </w:tcPr>
          <w:p w14:paraId="15AF77E9" w14:textId="261A19FD" w:rsidR="00880079" w:rsidRPr="005B3399" w:rsidRDefault="00880079" w:rsidP="00880079">
            <w:pPr>
              <w:jc w:val="center"/>
              <w:rPr>
                <w:rFonts w:ascii="Zawgyi-One" w:hAnsi="Zawgyi-One" w:cs="Zawgyi-One"/>
              </w:rPr>
            </w:pPr>
          </w:p>
        </w:tc>
        <w:tc>
          <w:tcPr>
            <w:tcW w:w="5400" w:type="dxa"/>
          </w:tcPr>
          <w:p w14:paraId="0797D634" w14:textId="5C40340F" w:rsidR="00880079" w:rsidRPr="005B3399" w:rsidRDefault="00880079" w:rsidP="005220A0">
            <w:pPr>
              <w:jc w:val="both"/>
              <w:rPr>
                <w:rFonts w:ascii="Zawgyi-One" w:hAnsi="Zawgyi-One" w:cs="Zawgyi-One"/>
              </w:rPr>
            </w:pPr>
          </w:p>
        </w:tc>
      </w:tr>
      <w:tr w:rsidR="00880079" w:rsidRPr="005B3399" w14:paraId="0B022641" w14:textId="77777777" w:rsidTr="00880079">
        <w:tc>
          <w:tcPr>
            <w:tcW w:w="720" w:type="dxa"/>
            <w:vAlign w:val="center"/>
          </w:tcPr>
          <w:p w14:paraId="33C0C77B" w14:textId="77777777" w:rsidR="00880079" w:rsidRPr="005B3399" w:rsidRDefault="00880079" w:rsidP="001659E9">
            <w:pPr>
              <w:jc w:val="center"/>
              <w:rPr>
                <w:rFonts w:ascii="Zawgyi-One" w:hAnsi="Zawgyi-One" w:cs="Zawgyi-One"/>
              </w:rPr>
            </w:pPr>
            <w:r w:rsidRPr="005B3399">
              <w:rPr>
                <w:rFonts w:ascii="Zawgyi-One" w:hAnsi="Zawgyi-One" w:cs="Zawgyi-One"/>
              </w:rPr>
              <w:t>၇</w:t>
            </w:r>
          </w:p>
        </w:tc>
        <w:tc>
          <w:tcPr>
            <w:tcW w:w="3150" w:type="dxa"/>
            <w:vAlign w:val="center"/>
          </w:tcPr>
          <w:p w14:paraId="05B1794D" w14:textId="59571470" w:rsidR="00880079" w:rsidRPr="005B3399" w:rsidRDefault="00880079" w:rsidP="00880079">
            <w:pPr>
              <w:jc w:val="center"/>
              <w:rPr>
                <w:rFonts w:ascii="Zawgyi-One" w:hAnsi="Zawgyi-One" w:cs="Zawgyi-One"/>
                <w:lang w:val="en-US"/>
              </w:rPr>
            </w:pPr>
          </w:p>
        </w:tc>
        <w:tc>
          <w:tcPr>
            <w:tcW w:w="4590" w:type="dxa"/>
            <w:vAlign w:val="center"/>
          </w:tcPr>
          <w:p w14:paraId="04873A9F" w14:textId="0DBAFBB5" w:rsidR="00880079" w:rsidRPr="005B3399" w:rsidRDefault="00880079" w:rsidP="00880079">
            <w:pPr>
              <w:jc w:val="center"/>
              <w:rPr>
                <w:rFonts w:ascii="Zawgyi-One" w:hAnsi="Zawgyi-One" w:cs="Zawgyi-One"/>
                <w:lang w:val="en-US"/>
              </w:rPr>
            </w:pPr>
          </w:p>
        </w:tc>
        <w:tc>
          <w:tcPr>
            <w:tcW w:w="5400" w:type="dxa"/>
          </w:tcPr>
          <w:p w14:paraId="52E0895A" w14:textId="57CA7A19" w:rsidR="00880079" w:rsidRPr="005B3399" w:rsidRDefault="00880079" w:rsidP="005220A0">
            <w:pPr>
              <w:jc w:val="both"/>
              <w:rPr>
                <w:rFonts w:ascii="Zawgyi-One" w:hAnsi="Zawgyi-One" w:cs="Zawgyi-One"/>
              </w:rPr>
            </w:pPr>
          </w:p>
        </w:tc>
      </w:tr>
      <w:tr w:rsidR="00880079" w:rsidRPr="005B3399" w14:paraId="0BC56E76" w14:textId="77777777" w:rsidTr="00880079">
        <w:tc>
          <w:tcPr>
            <w:tcW w:w="720" w:type="dxa"/>
            <w:vAlign w:val="center"/>
          </w:tcPr>
          <w:p w14:paraId="6C8235F2" w14:textId="77777777" w:rsidR="00880079" w:rsidRPr="005B3399" w:rsidRDefault="00880079" w:rsidP="001659E9">
            <w:pPr>
              <w:jc w:val="center"/>
              <w:rPr>
                <w:rFonts w:ascii="Zawgyi-One" w:hAnsi="Zawgyi-One" w:cs="Zawgyi-One"/>
              </w:rPr>
            </w:pPr>
            <w:r w:rsidRPr="005B3399">
              <w:rPr>
                <w:rFonts w:ascii="Zawgyi-One" w:hAnsi="Zawgyi-One" w:cs="Zawgyi-One"/>
              </w:rPr>
              <w:t>၈</w:t>
            </w:r>
          </w:p>
        </w:tc>
        <w:tc>
          <w:tcPr>
            <w:tcW w:w="3150" w:type="dxa"/>
            <w:vAlign w:val="center"/>
          </w:tcPr>
          <w:p w14:paraId="5A5C76CE" w14:textId="4AAF8006" w:rsidR="00880079" w:rsidRPr="005B3399" w:rsidRDefault="00880079" w:rsidP="00880079">
            <w:pPr>
              <w:jc w:val="center"/>
              <w:rPr>
                <w:rFonts w:ascii="Zawgyi-One" w:hAnsi="Zawgyi-One" w:cs="Zawgyi-One"/>
              </w:rPr>
            </w:pPr>
          </w:p>
        </w:tc>
        <w:tc>
          <w:tcPr>
            <w:tcW w:w="4590" w:type="dxa"/>
            <w:vAlign w:val="center"/>
          </w:tcPr>
          <w:p w14:paraId="28469A46" w14:textId="35A65FA1" w:rsidR="00880079" w:rsidRPr="005B3399" w:rsidRDefault="00880079" w:rsidP="00880079">
            <w:pPr>
              <w:jc w:val="center"/>
              <w:rPr>
                <w:rFonts w:ascii="Zawgyi-One" w:hAnsi="Zawgyi-One" w:cs="Zawgyi-One"/>
                <w:lang w:val="en-US"/>
              </w:rPr>
            </w:pPr>
          </w:p>
        </w:tc>
        <w:tc>
          <w:tcPr>
            <w:tcW w:w="5400" w:type="dxa"/>
          </w:tcPr>
          <w:p w14:paraId="37993650" w14:textId="7CB7E3AD" w:rsidR="00880079" w:rsidRPr="005B3399" w:rsidRDefault="00880079" w:rsidP="005220A0">
            <w:pPr>
              <w:jc w:val="both"/>
              <w:rPr>
                <w:rFonts w:ascii="Zawgyi-One" w:hAnsi="Zawgyi-One" w:cs="Zawgyi-One"/>
              </w:rPr>
            </w:pPr>
          </w:p>
        </w:tc>
      </w:tr>
      <w:tr w:rsidR="00880079" w:rsidRPr="005B3399" w14:paraId="0EAA58E9" w14:textId="77777777" w:rsidTr="00880079">
        <w:tc>
          <w:tcPr>
            <w:tcW w:w="720" w:type="dxa"/>
            <w:vAlign w:val="center"/>
          </w:tcPr>
          <w:p w14:paraId="302B5EB7" w14:textId="77777777" w:rsidR="00880079" w:rsidRPr="005B3399" w:rsidRDefault="00880079" w:rsidP="001659E9">
            <w:pPr>
              <w:jc w:val="center"/>
              <w:rPr>
                <w:rFonts w:ascii="Zawgyi-One" w:hAnsi="Zawgyi-One" w:cs="Zawgyi-One"/>
              </w:rPr>
            </w:pPr>
            <w:r w:rsidRPr="005B3399">
              <w:rPr>
                <w:rFonts w:ascii="Zawgyi-One" w:hAnsi="Zawgyi-One" w:cs="Zawgyi-One"/>
              </w:rPr>
              <w:t>၉</w:t>
            </w:r>
          </w:p>
        </w:tc>
        <w:tc>
          <w:tcPr>
            <w:tcW w:w="3150" w:type="dxa"/>
            <w:vAlign w:val="center"/>
          </w:tcPr>
          <w:p w14:paraId="0ADD4EA7" w14:textId="187B958B" w:rsidR="00880079" w:rsidRPr="005B3399" w:rsidRDefault="00880079" w:rsidP="00880079">
            <w:pPr>
              <w:jc w:val="center"/>
              <w:rPr>
                <w:rFonts w:ascii="Zawgyi-One" w:hAnsi="Zawgyi-One" w:cs="Zawgyi-One"/>
                <w:lang w:val="en-US"/>
              </w:rPr>
            </w:pPr>
          </w:p>
        </w:tc>
        <w:tc>
          <w:tcPr>
            <w:tcW w:w="4590" w:type="dxa"/>
            <w:vAlign w:val="center"/>
          </w:tcPr>
          <w:p w14:paraId="671F0AAC" w14:textId="30B7DBE4" w:rsidR="00880079" w:rsidRPr="005B3399" w:rsidRDefault="00880079" w:rsidP="00880079">
            <w:pPr>
              <w:jc w:val="center"/>
              <w:rPr>
                <w:rFonts w:ascii="Zawgyi-One" w:hAnsi="Zawgyi-One" w:cs="Zawgyi-One"/>
                <w:lang w:val="en-US"/>
              </w:rPr>
            </w:pPr>
          </w:p>
        </w:tc>
        <w:tc>
          <w:tcPr>
            <w:tcW w:w="5400" w:type="dxa"/>
          </w:tcPr>
          <w:p w14:paraId="2CE9568E" w14:textId="49CF4C88" w:rsidR="00880079" w:rsidRPr="005B3399" w:rsidRDefault="00880079" w:rsidP="005220A0">
            <w:pPr>
              <w:jc w:val="both"/>
              <w:rPr>
                <w:rFonts w:ascii="Zawgyi-One" w:hAnsi="Zawgyi-One" w:cs="Zawgyi-One"/>
              </w:rPr>
            </w:pPr>
          </w:p>
        </w:tc>
      </w:tr>
      <w:tr w:rsidR="00880079" w:rsidRPr="005B3399" w14:paraId="7D827BEC" w14:textId="77777777" w:rsidTr="00880079">
        <w:tc>
          <w:tcPr>
            <w:tcW w:w="720" w:type="dxa"/>
            <w:vAlign w:val="center"/>
          </w:tcPr>
          <w:p w14:paraId="38219586" w14:textId="77777777" w:rsidR="00880079" w:rsidRPr="005B3399" w:rsidRDefault="00880079" w:rsidP="001659E9">
            <w:pPr>
              <w:jc w:val="center"/>
              <w:rPr>
                <w:rFonts w:ascii="Zawgyi-One" w:hAnsi="Zawgyi-One" w:cs="Zawgyi-One"/>
              </w:rPr>
            </w:pPr>
            <w:r w:rsidRPr="005B3399">
              <w:rPr>
                <w:rFonts w:ascii="Zawgyi-One" w:hAnsi="Zawgyi-One" w:cs="Zawgyi-One"/>
              </w:rPr>
              <w:t>၁၀</w:t>
            </w:r>
          </w:p>
        </w:tc>
        <w:tc>
          <w:tcPr>
            <w:tcW w:w="3150" w:type="dxa"/>
            <w:vAlign w:val="center"/>
          </w:tcPr>
          <w:p w14:paraId="7B71F5F7" w14:textId="68598B02" w:rsidR="00880079" w:rsidRPr="005B3399" w:rsidRDefault="00880079" w:rsidP="00880079">
            <w:pPr>
              <w:jc w:val="center"/>
              <w:rPr>
                <w:rFonts w:ascii="Zawgyi-One" w:hAnsi="Zawgyi-One" w:cs="Zawgyi-One"/>
              </w:rPr>
            </w:pPr>
          </w:p>
        </w:tc>
        <w:tc>
          <w:tcPr>
            <w:tcW w:w="4590" w:type="dxa"/>
            <w:vAlign w:val="center"/>
          </w:tcPr>
          <w:p w14:paraId="5DF5FF16" w14:textId="13561468" w:rsidR="00880079" w:rsidRPr="005B3399" w:rsidRDefault="00880079" w:rsidP="00880079">
            <w:pPr>
              <w:jc w:val="center"/>
              <w:rPr>
                <w:rFonts w:ascii="Zawgyi-One" w:hAnsi="Zawgyi-One" w:cs="Zawgyi-One"/>
              </w:rPr>
            </w:pPr>
          </w:p>
        </w:tc>
        <w:tc>
          <w:tcPr>
            <w:tcW w:w="5400" w:type="dxa"/>
          </w:tcPr>
          <w:p w14:paraId="4147E0A9" w14:textId="5824B58F" w:rsidR="00880079" w:rsidRPr="005B3399" w:rsidRDefault="00880079" w:rsidP="005220A0">
            <w:pPr>
              <w:jc w:val="both"/>
              <w:rPr>
                <w:rFonts w:ascii="Zawgyi-One" w:hAnsi="Zawgyi-One" w:cs="Zawgyi-One"/>
              </w:rPr>
            </w:pPr>
          </w:p>
        </w:tc>
      </w:tr>
      <w:tr w:rsidR="00880079" w:rsidRPr="005B3399" w14:paraId="58BEB65E" w14:textId="77777777" w:rsidTr="00880079">
        <w:tc>
          <w:tcPr>
            <w:tcW w:w="720" w:type="dxa"/>
            <w:vAlign w:val="center"/>
          </w:tcPr>
          <w:p w14:paraId="11D90659" w14:textId="77777777" w:rsidR="00880079" w:rsidRPr="005B3399" w:rsidRDefault="00880079" w:rsidP="001659E9">
            <w:pPr>
              <w:jc w:val="center"/>
              <w:rPr>
                <w:rFonts w:ascii="Zawgyi-One" w:hAnsi="Zawgyi-One" w:cs="Zawgyi-One"/>
              </w:rPr>
            </w:pPr>
            <w:r w:rsidRPr="005B3399">
              <w:rPr>
                <w:rFonts w:ascii="Zawgyi-One" w:hAnsi="Zawgyi-One" w:cs="Zawgyi-One"/>
              </w:rPr>
              <w:t>၁၁</w:t>
            </w:r>
          </w:p>
        </w:tc>
        <w:tc>
          <w:tcPr>
            <w:tcW w:w="3150" w:type="dxa"/>
            <w:vAlign w:val="center"/>
          </w:tcPr>
          <w:p w14:paraId="4DD53050" w14:textId="78BD27CE" w:rsidR="00880079" w:rsidRPr="005B3399" w:rsidRDefault="00880079" w:rsidP="00880079">
            <w:pPr>
              <w:jc w:val="center"/>
              <w:rPr>
                <w:rFonts w:ascii="Zawgyi-One" w:hAnsi="Zawgyi-One" w:cs="Zawgyi-One"/>
              </w:rPr>
            </w:pPr>
          </w:p>
        </w:tc>
        <w:tc>
          <w:tcPr>
            <w:tcW w:w="4590" w:type="dxa"/>
            <w:vAlign w:val="center"/>
          </w:tcPr>
          <w:p w14:paraId="06AB5ECF" w14:textId="236BC6FA" w:rsidR="00880079" w:rsidRPr="005B3399" w:rsidRDefault="00880079" w:rsidP="00880079">
            <w:pPr>
              <w:jc w:val="center"/>
              <w:rPr>
                <w:rFonts w:ascii="Zawgyi-One" w:hAnsi="Zawgyi-One" w:cs="Zawgyi-One"/>
              </w:rPr>
            </w:pPr>
          </w:p>
        </w:tc>
        <w:tc>
          <w:tcPr>
            <w:tcW w:w="5400" w:type="dxa"/>
          </w:tcPr>
          <w:p w14:paraId="7760D455" w14:textId="4E36B287" w:rsidR="00880079" w:rsidRPr="005B3399" w:rsidRDefault="00880079" w:rsidP="005220A0">
            <w:pPr>
              <w:jc w:val="both"/>
              <w:rPr>
                <w:rFonts w:ascii="Zawgyi-One" w:hAnsi="Zawgyi-One" w:cs="Zawgyi-One"/>
              </w:rPr>
            </w:pPr>
          </w:p>
        </w:tc>
      </w:tr>
      <w:tr w:rsidR="00880079" w:rsidRPr="005B3399" w14:paraId="3BE6C1D3" w14:textId="77777777" w:rsidTr="00880079">
        <w:tc>
          <w:tcPr>
            <w:tcW w:w="720" w:type="dxa"/>
            <w:vAlign w:val="center"/>
          </w:tcPr>
          <w:p w14:paraId="276706CC" w14:textId="77777777" w:rsidR="00880079" w:rsidRPr="005B3399" w:rsidRDefault="00880079" w:rsidP="001659E9">
            <w:pPr>
              <w:jc w:val="center"/>
              <w:rPr>
                <w:rFonts w:ascii="Zawgyi-One" w:hAnsi="Zawgyi-One" w:cs="Zawgyi-One"/>
              </w:rPr>
            </w:pPr>
            <w:r w:rsidRPr="005B3399">
              <w:rPr>
                <w:rFonts w:ascii="Zawgyi-One" w:hAnsi="Zawgyi-One" w:cs="Zawgyi-One"/>
              </w:rPr>
              <w:t>၁၂</w:t>
            </w:r>
          </w:p>
        </w:tc>
        <w:tc>
          <w:tcPr>
            <w:tcW w:w="3150" w:type="dxa"/>
            <w:vAlign w:val="center"/>
          </w:tcPr>
          <w:p w14:paraId="367C8100" w14:textId="2E35CEEE" w:rsidR="00880079" w:rsidRPr="005B3399" w:rsidRDefault="00880079" w:rsidP="00880079">
            <w:pPr>
              <w:jc w:val="center"/>
              <w:rPr>
                <w:rFonts w:ascii="Zawgyi-One" w:hAnsi="Zawgyi-One" w:cs="Zawgyi-One"/>
                <w:lang w:val="en-US"/>
              </w:rPr>
            </w:pPr>
          </w:p>
        </w:tc>
        <w:tc>
          <w:tcPr>
            <w:tcW w:w="4590" w:type="dxa"/>
            <w:vAlign w:val="center"/>
          </w:tcPr>
          <w:p w14:paraId="616D9C03" w14:textId="04E05BFE" w:rsidR="00880079" w:rsidRPr="005B3399" w:rsidRDefault="00880079" w:rsidP="00880079">
            <w:pPr>
              <w:jc w:val="center"/>
              <w:rPr>
                <w:rFonts w:ascii="Zawgyi-One" w:hAnsi="Zawgyi-One" w:cs="Zawgyi-One"/>
                <w:lang w:val="en-US"/>
              </w:rPr>
            </w:pPr>
          </w:p>
        </w:tc>
        <w:tc>
          <w:tcPr>
            <w:tcW w:w="5400" w:type="dxa"/>
          </w:tcPr>
          <w:p w14:paraId="45071613" w14:textId="0BACF284" w:rsidR="00880079" w:rsidRPr="005B3399" w:rsidRDefault="00880079" w:rsidP="005220A0">
            <w:pPr>
              <w:jc w:val="both"/>
              <w:rPr>
                <w:rFonts w:ascii="Zawgyi-One" w:hAnsi="Zawgyi-One" w:cs="Zawgyi-One"/>
              </w:rPr>
            </w:pPr>
          </w:p>
        </w:tc>
      </w:tr>
      <w:tr w:rsidR="00880079" w:rsidRPr="005B3399" w14:paraId="15F0B393" w14:textId="77777777" w:rsidTr="00880079">
        <w:tc>
          <w:tcPr>
            <w:tcW w:w="720" w:type="dxa"/>
            <w:vAlign w:val="center"/>
          </w:tcPr>
          <w:p w14:paraId="1EA69D36" w14:textId="77777777" w:rsidR="00880079" w:rsidRPr="005B3399" w:rsidRDefault="00880079" w:rsidP="001659E9">
            <w:pPr>
              <w:jc w:val="center"/>
              <w:rPr>
                <w:rFonts w:ascii="Zawgyi-One" w:hAnsi="Zawgyi-One" w:cs="Zawgyi-One"/>
              </w:rPr>
            </w:pPr>
            <w:r w:rsidRPr="005B3399">
              <w:rPr>
                <w:rFonts w:ascii="Zawgyi-One" w:hAnsi="Zawgyi-One" w:cs="Zawgyi-One"/>
              </w:rPr>
              <w:t>၁၃</w:t>
            </w:r>
          </w:p>
        </w:tc>
        <w:tc>
          <w:tcPr>
            <w:tcW w:w="3150" w:type="dxa"/>
            <w:vAlign w:val="center"/>
          </w:tcPr>
          <w:p w14:paraId="78E9E71F" w14:textId="55EC5F02" w:rsidR="00880079" w:rsidRPr="005B3399" w:rsidRDefault="00880079" w:rsidP="00880079">
            <w:pPr>
              <w:jc w:val="center"/>
              <w:rPr>
                <w:rFonts w:ascii="Zawgyi-One" w:hAnsi="Zawgyi-One" w:cs="Zawgyi-One"/>
              </w:rPr>
            </w:pPr>
          </w:p>
        </w:tc>
        <w:tc>
          <w:tcPr>
            <w:tcW w:w="4590" w:type="dxa"/>
            <w:vAlign w:val="center"/>
          </w:tcPr>
          <w:p w14:paraId="40548D8B" w14:textId="5FE7AD33" w:rsidR="00880079" w:rsidRPr="005B3399" w:rsidRDefault="00880079" w:rsidP="00880079">
            <w:pPr>
              <w:jc w:val="center"/>
              <w:rPr>
                <w:rFonts w:ascii="Zawgyi-One" w:hAnsi="Zawgyi-One" w:cs="Zawgyi-One"/>
              </w:rPr>
            </w:pPr>
          </w:p>
        </w:tc>
        <w:tc>
          <w:tcPr>
            <w:tcW w:w="5400" w:type="dxa"/>
          </w:tcPr>
          <w:p w14:paraId="06C6DBF3" w14:textId="61504804" w:rsidR="00880079" w:rsidRPr="005B3399" w:rsidRDefault="00880079" w:rsidP="005220A0">
            <w:pPr>
              <w:jc w:val="both"/>
              <w:rPr>
                <w:rFonts w:ascii="Zawgyi-One" w:hAnsi="Zawgyi-One" w:cs="Zawgyi-One"/>
              </w:rPr>
            </w:pPr>
          </w:p>
        </w:tc>
      </w:tr>
      <w:tr w:rsidR="00880079" w:rsidRPr="005B3399" w14:paraId="1491682B" w14:textId="77777777" w:rsidTr="00880079">
        <w:tc>
          <w:tcPr>
            <w:tcW w:w="720" w:type="dxa"/>
            <w:vAlign w:val="center"/>
          </w:tcPr>
          <w:p w14:paraId="4E25CE04" w14:textId="77777777" w:rsidR="00880079" w:rsidRPr="005B3399" w:rsidRDefault="00880079" w:rsidP="001659E9">
            <w:pPr>
              <w:jc w:val="center"/>
              <w:rPr>
                <w:rFonts w:ascii="Zawgyi-One" w:hAnsi="Zawgyi-One" w:cs="Zawgyi-One"/>
              </w:rPr>
            </w:pPr>
            <w:r w:rsidRPr="005B3399">
              <w:rPr>
                <w:rFonts w:ascii="Zawgyi-One" w:hAnsi="Zawgyi-One" w:cs="Zawgyi-One"/>
              </w:rPr>
              <w:t>၁၄</w:t>
            </w:r>
          </w:p>
        </w:tc>
        <w:tc>
          <w:tcPr>
            <w:tcW w:w="3150" w:type="dxa"/>
            <w:vAlign w:val="center"/>
          </w:tcPr>
          <w:p w14:paraId="1B5D5176" w14:textId="62EE551E" w:rsidR="00880079" w:rsidRPr="005B3399" w:rsidRDefault="00880079" w:rsidP="00880079">
            <w:pPr>
              <w:jc w:val="center"/>
              <w:rPr>
                <w:rFonts w:ascii="Zawgyi-One" w:hAnsi="Zawgyi-One" w:cs="Zawgyi-One"/>
              </w:rPr>
            </w:pPr>
          </w:p>
        </w:tc>
        <w:tc>
          <w:tcPr>
            <w:tcW w:w="4590" w:type="dxa"/>
            <w:vAlign w:val="center"/>
          </w:tcPr>
          <w:p w14:paraId="660AE5D2" w14:textId="3E15BC87" w:rsidR="00880079" w:rsidRPr="005B3399" w:rsidRDefault="00880079" w:rsidP="00880079">
            <w:pPr>
              <w:jc w:val="center"/>
              <w:rPr>
                <w:rFonts w:ascii="Zawgyi-One" w:hAnsi="Zawgyi-One" w:cs="Zawgyi-One"/>
              </w:rPr>
            </w:pPr>
          </w:p>
        </w:tc>
        <w:tc>
          <w:tcPr>
            <w:tcW w:w="5400" w:type="dxa"/>
          </w:tcPr>
          <w:p w14:paraId="4B1F8DD8" w14:textId="6805B5A0" w:rsidR="00880079" w:rsidRPr="005B3399" w:rsidRDefault="00880079" w:rsidP="005220A0">
            <w:pPr>
              <w:jc w:val="both"/>
              <w:rPr>
                <w:rFonts w:ascii="Zawgyi-One" w:hAnsi="Zawgyi-One" w:cs="Zawgyi-One"/>
              </w:rPr>
            </w:pPr>
          </w:p>
        </w:tc>
      </w:tr>
      <w:tr w:rsidR="00880079" w:rsidRPr="005B3399" w14:paraId="492DFC8E" w14:textId="77777777" w:rsidTr="00880079">
        <w:tc>
          <w:tcPr>
            <w:tcW w:w="720" w:type="dxa"/>
            <w:vAlign w:val="center"/>
          </w:tcPr>
          <w:p w14:paraId="29560527" w14:textId="77777777" w:rsidR="00880079" w:rsidRPr="005B3399" w:rsidRDefault="00880079" w:rsidP="001659E9">
            <w:pPr>
              <w:jc w:val="center"/>
              <w:rPr>
                <w:rFonts w:ascii="Zawgyi-One" w:hAnsi="Zawgyi-One" w:cs="Zawgyi-One"/>
              </w:rPr>
            </w:pPr>
            <w:r w:rsidRPr="005B3399">
              <w:rPr>
                <w:rFonts w:ascii="Zawgyi-One" w:hAnsi="Zawgyi-One" w:cs="Zawgyi-One"/>
              </w:rPr>
              <w:t>၁၅</w:t>
            </w:r>
          </w:p>
        </w:tc>
        <w:tc>
          <w:tcPr>
            <w:tcW w:w="3150" w:type="dxa"/>
            <w:vAlign w:val="center"/>
          </w:tcPr>
          <w:p w14:paraId="6410603D" w14:textId="6CFE802D" w:rsidR="00880079" w:rsidRPr="005B3399" w:rsidRDefault="00880079" w:rsidP="00880079">
            <w:pPr>
              <w:jc w:val="center"/>
              <w:rPr>
                <w:rFonts w:ascii="Zawgyi-One" w:hAnsi="Zawgyi-One" w:cs="Zawgyi-One"/>
              </w:rPr>
            </w:pPr>
          </w:p>
        </w:tc>
        <w:tc>
          <w:tcPr>
            <w:tcW w:w="4590" w:type="dxa"/>
            <w:vAlign w:val="center"/>
          </w:tcPr>
          <w:p w14:paraId="6348F167" w14:textId="11F4877D" w:rsidR="00880079" w:rsidRPr="005B3399" w:rsidRDefault="00880079" w:rsidP="00880079">
            <w:pPr>
              <w:jc w:val="center"/>
              <w:rPr>
                <w:rFonts w:ascii="Zawgyi-One" w:hAnsi="Zawgyi-One" w:cs="Zawgyi-One"/>
              </w:rPr>
            </w:pPr>
          </w:p>
        </w:tc>
        <w:tc>
          <w:tcPr>
            <w:tcW w:w="5400" w:type="dxa"/>
          </w:tcPr>
          <w:p w14:paraId="0061F62E" w14:textId="6C444413" w:rsidR="00880079" w:rsidRPr="005B3399" w:rsidRDefault="00880079" w:rsidP="005220A0">
            <w:pPr>
              <w:jc w:val="both"/>
              <w:rPr>
                <w:rFonts w:ascii="Zawgyi-One" w:hAnsi="Zawgyi-One" w:cs="Zawgyi-One"/>
              </w:rPr>
            </w:pPr>
          </w:p>
        </w:tc>
      </w:tr>
      <w:tr w:rsidR="00880079" w:rsidRPr="005B3399" w14:paraId="65875D5D" w14:textId="77777777" w:rsidTr="00880079">
        <w:tc>
          <w:tcPr>
            <w:tcW w:w="720" w:type="dxa"/>
            <w:vAlign w:val="center"/>
          </w:tcPr>
          <w:p w14:paraId="043EB61F" w14:textId="77777777" w:rsidR="00880079" w:rsidRPr="005B3399" w:rsidRDefault="00880079" w:rsidP="001659E9">
            <w:pPr>
              <w:jc w:val="center"/>
              <w:rPr>
                <w:rFonts w:ascii="Zawgyi-One" w:hAnsi="Zawgyi-One" w:cs="Zawgyi-One"/>
              </w:rPr>
            </w:pPr>
            <w:r w:rsidRPr="005B3399">
              <w:rPr>
                <w:rFonts w:ascii="Zawgyi-One" w:hAnsi="Zawgyi-One" w:cs="Zawgyi-One"/>
              </w:rPr>
              <w:t>၁၆</w:t>
            </w:r>
          </w:p>
        </w:tc>
        <w:tc>
          <w:tcPr>
            <w:tcW w:w="3150" w:type="dxa"/>
            <w:vAlign w:val="center"/>
          </w:tcPr>
          <w:p w14:paraId="74DD7FA7" w14:textId="758805E1" w:rsidR="00880079" w:rsidRPr="005B3399" w:rsidRDefault="00880079" w:rsidP="00880079">
            <w:pPr>
              <w:jc w:val="center"/>
              <w:rPr>
                <w:rFonts w:ascii="Zawgyi-One" w:hAnsi="Zawgyi-One" w:cs="Zawgyi-One"/>
                <w:lang w:val="en-US"/>
              </w:rPr>
            </w:pPr>
          </w:p>
        </w:tc>
        <w:tc>
          <w:tcPr>
            <w:tcW w:w="4590" w:type="dxa"/>
            <w:vAlign w:val="center"/>
          </w:tcPr>
          <w:p w14:paraId="707712F1" w14:textId="58169612" w:rsidR="00880079" w:rsidRPr="005B3399" w:rsidRDefault="00880079" w:rsidP="00880079">
            <w:pPr>
              <w:jc w:val="center"/>
              <w:rPr>
                <w:rFonts w:ascii="Zawgyi-One" w:hAnsi="Zawgyi-One" w:cs="Zawgyi-One"/>
                <w:lang w:val="en-US"/>
              </w:rPr>
            </w:pPr>
          </w:p>
        </w:tc>
        <w:tc>
          <w:tcPr>
            <w:tcW w:w="5400" w:type="dxa"/>
          </w:tcPr>
          <w:p w14:paraId="231E8956" w14:textId="7A884045" w:rsidR="00880079" w:rsidRPr="005B3399" w:rsidRDefault="00880079" w:rsidP="001665A3">
            <w:pPr>
              <w:jc w:val="both"/>
              <w:rPr>
                <w:rFonts w:ascii="Zawgyi-One" w:hAnsi="Zawgyi-One" w:cs="Zawgyi-One"/>
              </w:rPr>
            </w:pPr>
          </w:p>
        </w:tc>
      </w:tr>
      <w:tr w:rsidR="00880079" w:rsidRPr="005B3399" w14:paraId="0AE67E09" w14:textId="77777777" w:rsidTr="00880079">
        <w:tc>
          <w:tcPr>
            <w:tcW w:w="720" w:type="dxa"/>
            <w:vAlign w:val="center"/>
          </w:tcPr>
          <w:p w14:paraId="1515B0AC" w14:textId="77777777" w:rsidR="00880079" w:rsidRPr="005B3399" w:rsidRDefault="00880079" w:rsidP="001659E9">
            <w:pPr>
              <w:jc w:val="center"/>
              <w:rPr>
                <w:rFonts w:ascii="Zawgyi-One" w:hAnsi="Zawgyi-One" w:cs="Zawgyi-One"/>
              </w:rPr>
            </w:pPr>
            <w:r w:rsidRPr="005B3399">
              <w:rPr>
                <w:rFonts w:ascii="Zawgyi-One" w:hAnsi="Zawgyi-One" w:cs="Zawgyi-One"/>
              </w:rPr>
              <w:t>၁၇</w:t>
            </w:r>
          </w:p>
        </w:tc>
        <w:tc>
          <w:tcPr>
            <w:tcW w:w="3150" w:type="dxa"/>
            <w:vAlign w:val="center"/>
          </w:tcPr>
          <w:p w14:paraId="7C2781EF" w14:textId="3E072B25" w:rsidR="00880079" w:rsidRPr="005B3399" w:rsidRDefault="00880079" w:rsidP="00880079">
            <w:pPr>
              <w:jc w:val="center"/>
              <w:rPr>
                <w:rFonts w:ascii="Zawgyi-One" w:hAnsi="Zawgyi-One" w:cs="Zawgyi-One"/>
                <w:lang w:val="en-US"/>
              </w:rPr>
            </w:pPr>
          </w:p>
        </w:tc>
        <w:tc>
          <w:tcPr>
            <w:tcW w:w="4590" w:type="dxa"/>
            <w:vAlign w:val="center"/>
          </w:tcPr>
          <w:p w14:paraId="12B0AAA8" w14:textId="582C7EBE" w:rsidR="00880079" w:rsidRPr="005B3399" w:rsidRDefault="00880079" w:rsidP="00880079">
            <w:pPr>
              <w:jc w:val="center"/>
              <w:rPr>
                <w:rFonts w:ascii="Zawgyi-One" w:hAnsi="Zawgyi-One" w:cs="Zawgyi-One"/>
                <w:lang w:val="en-US"/>
              </w:rPr>
            </w:pPr>
          </w:p>
        </w:tc>
        <w:tc>
          <w:tcPr>
            <w:tcW w:w="5400" w:type="dxa"/>
          </w:tcPr>
          <w:p w14:paraId="1E8FBA30" w14:textId="7E5684AB" w:rsidR="00880079" w:rsidRPr="005B3399" w:rsidRDefault="00880079" w:rsidP="001665A3">
            <w:pPr>
              <w:jc w:val="both"/>
              <w:rPr>
                <w:rFonts w:ascii="Zawgyi-One" w:hAnsi="Zawgyi-One" w:cs="Zawgyi-One"/>
              </w:rPr>
            </w:pPr>
          </w:p>
        </w:tc>
      </w:tr>
      <w:tr w:rsidR="00880079" w:rsidRPr="005B3399" w14:paraId="22CF1BB2" w14:textId="77777777" w:rsidTr="00880079">
        <w:tc>
          <w:tcPr>
            <w:tcW w:w="720" w:type="dxa"/>
            <w:vAlign w:val="center"/>
          </w:tcPr>
          <w:p w14:paraId="49344A23" w14:textId="1D7E433F" w:rsidR="00880079" w:rsidRPr="005B3399" w:rsidRDefault="00880079" w:rsidP="001659E9">
            <w:pPr>
              <w:jc w:val="center"/>
              <w:rPr>
                <w:rFonts w:ascii="Zawgyi-One" w:hAnsi="Zawgyi-One" w:cs="Zawgyi-One"/>
              </w:rPr>
            </w:pPr>
            <w:r w:rsidRPr="005B3399">
              <w:rPr>
                <w:rFonts w:ascii="Zawgyi-One" w:hAnsi="Zawgyi-One" w:cs="Zawgyi-One"/>
              </w:rPr>
              <w:t>၁၈</w:t>
            </w:r>
          </w:p>
        </w:tc>
        <w:tc>
          <w:tcPr>
            <w:tcW w:w="3150" w:type="dxa"/>
            <w:vAlign w:val="center"/>
          </w:tcPr>
          <w:p w14:paraId="760CF2E9" w14:textId="16A0D165" w:rsidR="00880079" w:rsidRDefault="00880079" w:rsidP="00880079">
            <w:pPr>
              <w:jc w:val="center"/>
              <w:rPr>
                <w:rFonts w:ascii="Zawgyi-One" w:hAnsi="Zawgyi-One" w:cs="Zawgyi-One"/>
              </w:rPr>
            </w:pPr>
          </w:p>
        </w:tc>
        <w:tc>
          <w:tcPr>
            <w:tcW w:w="4590" w:type="dxa"/>
            <w:vAlign w:val="center"/>
          </w:tcPr>
          <w:p w14:paraId="69CFB872" w14:textId="3FC228B7" w:rsidR="00880079" w:rsidRDefault="00880079" w:rsidP="00880079">
            <w:pPr>
              <w:jc w:val="center"/>
              <w:rPr>
                <w:rFonts w:ascii="Zawgyi-One" w:hAnsi="Zawgyi-One" w:cs="Zawgyi-One"/>
              </w:rPr>
            </w:pPr>
          </w:p>
        </w:tc>
        <w:tc>
          <w:tcPr>
            <w:tcW w:w="5400" w:type="dxa"/>
          </w:tcPr>
          <w:p w14:paraId="60E3EB84" w14:textId="340F0867" w:rsidR="00880079" w:rsidRDefault="00880079" w:rsidP="001665A3">
            <w:pPr>
              <w:jc w:val="both"/>
              <w:rPr>
                <w:rFonts w:ascii="Zawgyi-One" w:hAnsi="Zawgyi-One" w:cs="Zawgyi-One"/>
              </w:rPr>
            </w:pPr>
          </w:p>
        </w:tc>
      </w:tr>
      <w:tr w:rsidR="00880079" w:rsidRPr="005B3399" w14:paraId="4F0AB7C0" w14:textId="77777777" w:rsidTr="00880079">
        <w:tc>
          <w:tcPr>
            <w:tcW w:w="720" w:type="dxa"/>
            <w:vAlign w:val="center"/>
          </w:tcPr>
          <w:p w14:paraId="477DD465" w14:textId="0FE69C2F" w:rsidR="00880079" w:rsidRPr="005B3399" w:rsidRDefault="00880079" w:rsidP="001659E9">
            <w:pPr>
              <w:jc w:val="center"/>
              <w:rPr>
                <w:rFonts w:ascii="Zawgyi-One" w:hAnsi="Zawgyi-One" w:cs="Zawgyi-One"/>
              </w:rPr>
            </w:pPr>
            <w:r w:rsidRPr="005B3399">
              <w:rPr>
                <w:rFonts w:ascii="Zawgyi-One" w:hAnsi="Zawgyi-One" w:cs="Zawgyi-One"/>
              </w:rPr>
              <w:t>၁၉</w:t>
            </w:r>
          </w:p>
        </w:tc>
        <w:tc>
          <w:tcPr>
            <w:tcW w:w="3150" w:type="dxa"/>
            <w:vAlign w:val="center"/>
          </w:tcPr>
          <w:p w14:paraId="4149F837" w14:textId="55502B84" w:rsidR="00880079" w:rsidRPr="005B3399" w:rsidRDefault="00880079" w:rsidP="00880079">
            <w:pPr>
              <w:jc w:val="center"/>
              <w:rPr>
                <w:rFonts w:ascii="Zawgyi-One" w:hAnsi="Zawgyi-One" w:cs="Zawgyi-One"/>
                <w:lang w:val="en-US"/>
              </w:rPr>
            </w:pPr>
          </w:p>
        </w:tc>
        <w:tc>
          <w:tcPr>
            <w:tcW w:w="4590" w:type="dxa"/>
            <w:vAlign w:val="center"/>
          </w:tcPr>
          <w:p w14:paraId="4DC4216F" w14:textId="04DE0AC7" w:rsidR="00880079" w:rsidRPr="005B3399" w:rsidRDefault="00880079" w:rsidP="00880079">
            <w:pPr>
              <w:jc w:val="center"/>
              <w:rPr>
                <w:rFonts w:ascii="Zawgyi-One" w:hAnsi="Zawgyi-One" w:cs="Zawgyi-One"/>
                <w:lang w:val="en-US"/>
              </w:rPr>
            </w:pPr>
          </w:p>
        </w:tc>
        <w:tc>
          <w:tcPr>
            <w:tcW w:w="5400" w:type="dxa"/>
          </w:tcPr>
          <w:p w14:paraId="784375CA" w14:textId="328DCC29" w:rsidR="00880079" w:rsidRPr="005B3399" w:rsidRDefault="00880079" w:rsidP="001665A3">
            <w:pPr>
              <w:jc w:val="both"/>
              <w:rPr>
                <w:rFonts w:ascii="Zawgyi-One" w:hAnsi="Zawgyi-One" w:cs="Zawgyi-One"/>
              </w:rPr>
            </w:pPr>
          </w:p>
        </w:tc>
      </w:tr>
      <w:tr w:rsidR="00880079" w:rsidRPr="005B3399" w14:paraId="0BA90DC5" w14:textId="77777777" w:rsidTr="00880079">
        <w:tc>
          <w:tcPr>
            <w:tcW w:w="720" w:type="dxa"/>
            <w:vAlign w:val="center"/>
          </w:tcPr>
          <w:p w14:paraId="693813D8" w14:textId="1D0277D1" w:rsidR="00880079" w:rsidRPr="005B3399" w:rsidRDefault="00880079" w:rsidP="001659E9">
            <w:pPr>
              <w:jc w:val="center"/>
              <w:rPr>
                <w:rFonts w:ascii="Zawgyi-One" w:hAnsi="Zawgyi-One" w:cs="Zawgyi-One"/>
              </w:rPr>
            </w:pPr>
            <w:r w:rsidRPr="005B3399">
              <w:rPr>
                <w:rFonts w:ascii="Zawgyi-One" w:hAnsi="Zawgyi-One" w:cs="Zawgyi-One"/>
              </w:rPr>
              <w:t>၂၀</w:t>
            </w:r>
          </w:p>
        </w:tc>
        <w:tc>
          <w:tcPr>
            <w:tcW w:w="3150" w:type="dxa"/>
            <w:vAlign w:val="center"/>
          </w:tcPr>
          <w:p w14:paraId="275E302B" w14:textId="2C70FBF3" w:rsidR="00880079" w:rsidRPr="005B3399" w:rsidRDefault="00880079" w:rsidP="00880079">
            <w:pPr>
              <w:jc w:val="center"/>
              <w:rPr>
                <w:rFonts w:ascii="Zawgyi-One" w:hAnsi="Zawgyi-One" w:cs="Zawgyi-One"/>
                <w:lang w:val="en-US"/>
              </w:rPr>
            </w:pPr>
          </w:p>
        </w:tc>
        <w:tc>
          <w:tcPr>
            <w:tcW w:w="4590" w:type="dxa"/>
            <w:vAlign w:val="center"/>
          </w:tcPr>
          <w:p w14:paraId="636AAE45" w14:textId="0DDBE616" w:rsidR="00880079" w:rsidRPr="005B3399" w:rsidRDefault="00880079" w:rsidP="00880079">
            <w:pPr>
              <w:jc w:val="center"/>
              <w:rPr>
                <w:rFonts w:ascii="Zawgyi-One" w:hAnsi="Zawgyi-One" w:cs="Zawgyi-One"/>
                <w:lang w:val="en-US"/>
              </w:rPr>
            </w:pPr>
          </w:p>
        </w:tc>
        <w:tc>
          <w:tcPr>
            <w:tcW w:w="5400" w:type="dxa"/>
          </w:tcPr>
          <w:p w14:paraId="0EAC864E" w14:textId="7FA23BC5" w:rsidR="00880079" w:rsidRPr="005B3399" w:rsidRDefault="00880079" w:rsidP="001665A3">
            <w:pPr>
              <w:jc w:val="both"/>
              <w:rPr>
                <w:rFonts w:ascii="Zawgyi-One" w:hAnsi="Zawgyi-One" w:cs="Zawgyi-One"/>
              </w:rPr>
            </w:pPr>
          </w:p>
        </w:tc>
      </w:tr>
      <w:tr w:rsidR="00880079" w:rsidRPr="005B3399" w14:paraId="6A9EEFD0" w14:textId="77777777" w:rsidTr="00880079">
        <w:tc>
          <w:tcPr>
            <w:tcW w:w="720" w:type="dxa"/>
            <w:vAlign w:val="center"/>
          </w:tcPr>
          <w:p w14:paraId="3BCA8D6C" w14:textId="6446853A" w:rsidR="00880079" w:rsidRPr="005B3399" w:rsidRDefault="00880079" w:rsidP="001659E9">
            <w:pPr>
              <w:jc w:val="center"/>
              <w:rPr>
                <w:rFonts w:ascii="Zawgyi-One" w:hAnsi="Zawgyi-One" w:cs="Zawgyi-One"/>
              </w:rPr>
            </w:pPr>
            <w:r w:rsidRPr="005B3399">
              <w:rPr>
                <w:rFonts w:ascii="Zawgyi-One" w:hAnsi="Zawgyi-One" w:cs="Zawgyi-One"/>
              </w:rPr>
              <w:t>၂၂</w:t>
            </w:r>
          </w:p>
        </w:tc>
        <w:tc>
          <w:tcPr>
            <w:tcW w:w="3150" w:type="dxa"/>
            <w:vAlign w:val="center"/>
          </w:tcPr>
          <w:p w14:paraId="64A030FD" w14:textId="057E73B8" w:rsidR="00880079" w:rsidRPr="001665A3" w:rsidRDefault="00880079" w:rsidP="00880079">
            <w:pPr>
              <w:jc w:val="center"/>
              <w:rPr>
                <w:rFonts w:ascii="Zawgyi-One" w:hAnsi="Zawgyi-One" w:cs="Zawgyi-One"/>
              </w:rPr>
            </w:pPr>
          </w:p>
        </w:tc>
        <w:tc>
          <w:tcPr>
            <w:tcW w:w="4590" w:type="dxa"/>
            <w:vAlign w:val="center"/>
          </w:tcPr>
          <w:p w14:paraId="7084420F" w14:textId="2551F9DA" w:rsidR="00880079" w:rsidRPr="005B3399" w:rsidRDefault="00880079" w:rsidP="00880079">
            <w:pPr>
              <w:jc w:val="center"/>
              <w:rPr>
                <w:rFonts w:ascii="Zawgyi-One" w:hAnsi="Zawgyi-One" w:cs="Zawgyi-One"/>
                <w:lang w:val="en-US"/>
              </w:rPr>
            </w:pPr>
          </w:p>
        </w:tc>
        <w:tc>
          <w:tcPr>
            <w:tcW w:w="5400" w:type="dxa"/>
          </w:tcPr>
          <w:p w14:paraId="1CE725B9" w14:textId="481694A9" w:rsidR="00880079" w:rsidRPr="005B3399" w:rsidRDefault="00880079" w:rsidP="001665A3">
            <w:pPr>
              <w:jc w:val="both"/>
              <w:rPr>
                <w:rFonts w:ascii="Zawgyi-One" w:hAnsi="Zawgyi-One" w:cs="Zawgyi-One"/>
              </w:rPr>
            </w:pPr>
          </w:p>
        </w:tc>
      </w:tr>
      <w:tr w:rsidR="00880079" w:rsidRPr="005B3399" w14:paraId="381F5D44" w14:textId="77777777" w:rsidTr="00880079">
        <w:tc>
          <w:tcPr>
            <w:tcW w:w="720" w:type="dxa"/>
            <w:vAlign w:val="center"/>
          </w:tcPr>
          <w:p w14:paraId="6E62F4F2" w14:textId="0071EC40" w:rsidR="00880079" w:rsidRPr="005B3399" w:rsidRDefault="00880079" w:rsidP="001659E9">
            <w:pPr>
              <w:jc w:val="center"/>
              <w:rPr>
                <w:rFonts w:ascii="Zawgyi-One" w:hAnsi="Zawgyi-One" w:cs="Zawgyi-One"/>
              </w:rPr>
            </w:pPr>
            <w:r w:rsidRPr="005B3399">
              <w:rPr>
                <w:rFonts w:ascii="Zawgyi-One" w:hAnsi="Zawgyi-One" w:cs="Zawgyi-One"/>
              </w:rPr>
              <w:t>၂၃</w:t>
            </w:r>
          </w:p>
        </w:tc>
        <w:tc>
          <w:tcPr>
            <w:tcW w:w="3150" w:type="dxa"/>
            <w:vAlign w:val="center"/>
          </w:tcPr>
          <w:p w14:paraId="655BE7D1" w14:textId="5F2A1689" w:rsidR="00880079" w:rsidRPr="005B3399" w:rsidRDefault="00880079" w:rsidP="00880079">
            <w:pPr>
              <w:jc w:val="center"/>
              <w:rPr>
                <w:rFonts w:ascii="Zawgyi-One" w:hAnsi="Zawgyi-One" w:cs="Zawgyi-One"/>
                <w:lang w:val="en-US"/>
              </w:rPr>
            </w:pPr>
          </w:p>
        </w:tc>
        <w:tc>
          <w:tcPr>
            <w:tcW w:w="4590" w:type="dxa"/>
            <w:vAlign w:val="center"/>
          </w:tcPr>
          <w:p w14:paraId="11D9192A" w14:textId="53A9D269" w:rsidR="00880079" w:rsidRPr="005B3399" w:rsidRDefault="00880079" w:rsidP="00880079">
            <w:pPr>
              <w:jc w:val="center"/>
              <w:rPr>
                <w:rFonts w:ascii="Zawgyi-One" w:hAnsi="Zawgyi-One" w:cs="Zawgyi-One"/>
              </w:rPr>
            </w:pPr>
          </w:p>
        </w:tc>
        <w:tc>
          <w:tcPr>
            <w:tcW w:w="5400" w:type="dxa"/>
          </w:tcPr>
          <w:p w14:paraId="50A72ABC" w14:textId="54EAED98" w:rsidR="00880079" w:rsidRPr="005B3399" w:rsidRDefault="00880079" w:rsidP="001665A3">
            <w:pPr>
              <w:jc w:val="both"/>
              <w:rPr>
                <w:rFonts w:ascii="Zawgyi-One" w:hAnsi="Zawgyi-One" w:cs="Zawgyi-One"/>
              </w:rPr>
            </w:pPr>
          </w:p>
        </w:tc>
      </w:tr>
      <w:tr w:rsidR="00880079" w:rsidRPr="005B3399" w14:paraId="76C0E4C3" w14:textId="77777777" w:rsidTr="00880079">
        <w:tc>
          <w:tcPr>
            <w:tcW w:w="720" w:type="dxa"/>
            <w:vAlign w:val="center"/>
          </w:tcPr>
          <w:p w14:paraId="2649D3EB" w14:textId="2BB2A4AB" w:rsidR="00880079" w:rsidRPr="005B3399" w:rsidRDefault="00880079" w:rsidP="001659E9">
            <w:pPr>
              <w:jc w:val="center"/>
              <w:rPr>
                <w:rFonts w:ascii="Zawgyi-One" w:hAnsi="Zawgyi-One" w:cs="Zawgyi-One"/>
              </w:rPr>
            </w:pPr>
            <w:r>
              <w:rPr>
                <w:rFonts w:ascii="Zawgyi-One" w:hAnsi="Zawgyi-One" w:cs="Zawgyi-One"/>
              </w:rPr>
              <w:t>၂၄</w:t>
            </w:r>
          </w:p>
        </w:tc>
        <w:tc>
          <w:tcPr>
            <w:tcW w:w="3150" w:type="dxa"/>
            <w:vAlign w:val="center"/>
          </w:tcPr>
          <w:p w14:paraId="7953AC85" w14:textId="6CAF648D" w:rsidR="00880079" w:rsidRPr="005B3399" w:rsidRDefault="00880079" w:rsidP="00880079">
            <w:pPr>
              <w:jc w:val="center"/>
              <w:rPr>
                <w:rFonts w:ascii="Zawgyi-One" w:hAnsi="Zawgyi-One" w:cs="Zawgyi-One"/>
              </w:rPr>
            </w:pPr>
          </w:p>
        </w:tc>
        <w:tc>
          <w:tcPr>
            <w:tcW w:w="4590" w:type="dxa"/>
            <w:vAlign w:val="center"/>
          </w:tcPr>
          <w:p w14:paraId="1A0E5577" w14:textId="700A241D" w:rsidR="00880079" w:rsidRPr="005B3399" w:rsidRDefault="00880079" w:rsidP="00880079">
            <w:pPr>
              <w:jc w:val="center"/>
              <w:rPr>
                <w:rFonts w:ascii="Zawgyi-One" w:hAnsi="Zawgyi-One" w:cs="Zawgyi-One"/>
              </w:rPr>
            </w:pPr>
          </w:p>
        </w:tc>
        <w:tc>
          <w:tcPr>
            <w:tcW w:w="5400" w:type="dxa"/>
          </w:tcPr>
          <w:p w14:paraId="32F1867B" w14:textId="34F9D917" w:rsidR="00880079" w:rsidRPr="005B3399" w:rsidRDefault="00880079" w:rsidP="001665A3">
            <w:pPr>
              <w:jc w:val="both"/>
              <w:rPr>
                <w:rFonts w:ascii="Zawgyi-One" w:hAnsi="Zawgyi-One" w:cs="Zawgyi-One"/>
              </w:rPr>
            </w:pPr>
          </w:p>
        </w:tc>
      </w:tr>
    </w:tbl>
    <w:p w14:paraId="3224AD2A" w14:textId="64AFCB78" w:rsidR="00275589" w:rsidRPr="00D12DA1" w:rsidRDefault="00275589" w:rsidP="00D12DA1">
      <w:pPr>
        <w:tabs>
          <w:tab w:val="left" w:pos="3920"/>
        </w:tabs>
        <w:rPr>
          <w:rFonts w:ascii="Zawgyi-One" w:hAnsi="Zawgyi-One" w:cs="Zawgyi-One"/>
        </w:rPr>
      </w:pPr>
    </w:p>
    <w:sectPr w:rsidR="00275589" w:rsidRPr="00D12DA1" w:rsidSect="00CA6CF6">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FDF0" w14:textId="77777777" w:rsidR="00EE66F4" w:rsidRDefault="00EE66F4" w:rsidP="00011624">
      <w:pPr>
        <w:spacing w:after="0" w:line="240" w:lineRule="auto"/>
      </w:pPr>
      <w:r>
        <w:separator/>
      </w:r>
    </w:p>
  </w:endnote>
  <w:endnote w:type="continuationSeparator" w:id="0">
    <w:p w14:paraId="30AB0CB9" w14:textId="77777777" w:rsidR="00EE66F4" w:rsidRDefault="00EE66F4" w:rsidP="0001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yanmar3">
    <w:panose1 w:val="02020603050405020304"/>
    <w:charset w:val="00"/>
    <w:family w:val="auto"/>
    <w:pitch w:val="variable"/>
    <w:sig w:usb0="E593AAFF" w:usb1="C200FDFF" w:usb2="03501B28" w:usb3="00000000" w:csb0="000101FF" w:csb1="00000000"/>
  </w:font>
  <w:font w:name="Tahoma">
    <w:panose1 w:val="020B0604030504040204"/>
    <w:charset w:val="00"/>
    <w:family w:val="auto"/>
    <w:pitch w:val="variable"/>
    <w:sig w:usb0="E1002EFF" w:usb1="C000605B" w:usb2="00000029" w:usb3="00000000" w:csb0="000101FF" w:csb1="00000000"/>
  </w:font>
  <w:font w:name="Zawgyi-One">
    <w:panose1 w:val="020B0604030504040204"/>
    <w:charset w:val="00"/>
    <w:family w:val="auto"/>
    <w:pitch w:val="variable"/>
    <w:sig w:usb0="61002A87" w:usb1="80000000" w:usb2="00000008"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371699"/>
      <w:docPartObj>
        <w:docPartGallery w:val="Page Numbers (Bottom of Page)"/>
        <w:docPartUnique/>
      </w:docPartObj>
    </w:sdtPr>
    <w:sdtEndPr>
      <w:rPr>
        <w:noProof/>
      </w:rPr>
    </w:sdtEndPr>
    <w:sdtContent>
      <w:p w14:paraId="79079761" w14:textId="63BDF3BA" w:rsidR="003E7CD2" w:rsidRDefault="003E7CD2">
        <w:pPr>
          <w:pStyle w:val="Footer"/>
          <w:jc w:val="center"/>
        </w:pPr>
        <w:r>
          <w:fldChar w:fldCharType="begin"/>
        </w:r>
        <w:r>
          <w:instrText xml:space="preserve"> PAGE   \* MERGEFORMAT </w:instrText>
        </w:r>
        <w:r>
          <w:fldChar w:fldCharType="separate"/>
        </w:r>
        <w:r w:rsidR="0050484A">
          <w:rPr>
            <w:noProof/>
          </w:rPr>
          <w:t>1</w:t>
        </w:r>
        <w:r>
          <w:rPr>
            <w:noProof/>
          </w:rPr>
          <w:fldChar w:fldCharType="end"/>
        </w:r>
      </w:p>
    </w:sdtContent>
  </w:sdt>
  <w:p w14:paraId="33474A71" w14:textId="77777777" w:rsidR="003E7CD2" w:rsidRDefault="003E7C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6465B" w14:textId="77777777" w:rsidR="00EE66F4" w:rsidRDefault="00EE66F4" w:rsidP="00011624">
      <w:pPr>
        <w:spacing w:after="0" w:line="240" w:lineRule="auto"/>
      </w:pPr>
      <w:r>
        <w:separator/>
      </w:r>
    </w:p>
  </w:footnote>
  <w:footnote w:type="continuationSeparator" w:id="0">
    <w:p w14:paraId="4E40C29F" w14:textId="77777777" w:rsidR="00EE66F4" w:rsidRDefault="00EE66F4" w:rsidP="000116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705"/>
    <w:multiLevelType w:val="hybridMultilevel"/>
    <w:tmpl w:val="C5A6FB92"/>
    <w:lvl w:ilvl="0" w:tplc="B5B43036">
      <w:start w:val="1"/>
      <w:numFmt w:val="decimal"/>
      <w:lvlText w:val="%1)"/>
      <w:lvlJc w:val="left"/>
      <w:pPr>
        <w:tabs>
          <w:tab w:val="num" w:pos="720"/>
        </w:tabs>
        <w:ind w:left="720" w:hanging="360"/>
      </w:pPr>
    </w:lvl>
    <w:lvl w:ilvl="1" w:tplc="07E063E0" w:tentative="1">
      <w:start w:val="1"/>
      <w:numFmt w:val="decimal"/>
      <w:lvlText w:val="%2)"/>
      <w:lvlJc w:val="left"/>
      <w:pPr>
        <w:tabs>
          <w:tab w:val="num" w:pos="1440"/>
        </w:tabs>
        <w:ind w:left="1440" w:hanging="360"/>
      </w:pPr>
    </w:lvl>
    <w:lvl w:ilvl="2" w:tplc="1A720A6A" w:tentative="1">
      <w:start w:val="1"/>
      <w:numFmt w:val="decimal"/>
      <w:lvlText w:val="%3)"/>
      <w:lvlJc w:val="left"/>
      <w:pPr>
        <w:tabs>
          <w:tab w:val="num" w:pos="2160"/>
        </w:tabs>
        <w:ind w:left="2160" w:hanging="360"/>
      </w:pPr>
    </w:lvl>
    <w:lvl w:ilvl="3" w:tplc="D4C636C2" w:tentative="1">
      <w:start w:val="1"/>
      <w:numFmt w:val="decimal"/>
      <w:lvlText w:val="%4)"/>
      <w:lvlJc w:val="left"/>
      <w:pPr>
        <w:tabs>
          <w:tab w:val="num" w:pos="2880"/>
        </w:tabs>
        <w:ind w:left="2880" w:hanging="360"/>
      </w:pPr>
    </w:lvl>
    <w:lvl w:ilvl="4" w:tplc="382A181A" w:tentative="1">
      <w:start w:val="1"/>
      <w:numFmt w:val="decimal"/>
      <w:lvlText w:val="%5)"/>
      <w:lvlJc w:val="left"/>
      <w:pPr>
        <w:tabs>
          <w:tab w:val="num" w:pos="3600"/>
        </w:tabs>
        <w:ind w:left="3600" w:hanging="360"/>
      </w:pPr>
    </w:lvl>
    <w:lvl w:ilvl="5" w:tplc="20D293E6" w:tentative="1">
      <w:start w:val="1"/>
      <w:numFmt w:val="decimal"/>
      <w:lvlText w:val="%6)"/>
      <w:lvlJc w:val="left"/>
      <w:pPr>
        <w:tabs>
          <w:tab w:val="num" w:pos="4320"/>
        </w:tabs>
        <w:ind w:left="4320" w:hanging="360"/>
      </w:pPr>
    </w:lvl>
    <w:lvl w:ilvl="6" w:tplc="7C903D9A" w:tentative="1">
      <w:start w:val="1"/>
      <w:numFmt w:val="decimal"/>
      <w:lvlText w:val="%7)"/>
      <w:lvlJc w:val="left"/>
      <w:pPr>
        <w:tabs>
          <w:tab w:val="num" w:pos="5040"/>
        </w:tabs>
        <w:ind w:left="5040" w:hanging="360"/>
      </w:pPr>
    </w:lvl>
    <w:lvl w:ilvl="7" w:tplc="93F2281A" w:tentative="1">
      <w:start w:val="1"/>
      <w:numFmt w:val="decimal"/>
      <w:lvlText w:val="%8)"/>
      <w:lvlJc w:val="left"/>
      <w:pPr>
        <w:tabs>
          <w:tab w:val="num" w:pos="5760"/>
        </w:tabs>
        <w:ind w:left="5760" w:hanging="360"/>
      </w:pPr>
    </w:lvl>
    <w:lvl w:ilvl="8" w:tplc="C7C8FD6A" w:tentative="1">
      <w:start w:val="1"/>
      <w:numFmt w:val="decimal"/>
      <w:lvlText w:val="%9)"/>
      <w:lvlJc w:val="left"/>
      <w:pPr>
        <w:tabs>
          <w:tab w:val="num" w:pos="6480"/>
        </w:tabs>
        <w:ind w:left="6480" w:hanging="360"/>
      </w:pPr>
    </w:lvl>
  </w:abstractNum>
  <w:abstractNum w:abstractNumId="1">
    <w:nsid w:val="0D885763"/>
    <w:multiLevelType w:val="hybridMultilevel"/>
    <w:tmpl w:val="6CE4D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45682"/>
    <w:multiLevelType w:val="hybridMultilevel"/>
    <w:tmpl w:val="03AC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C6852"/>
    <w:multiLevelType w:val="hybridMultilevel"/>
    <w:tmpl w:val="A3F2E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A23C9"/>
    <w:multiLevelType w:val="hybridMultilevel"/>
    <w:tmpl w:val="18B42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07867"/>
    <w:multiLevelType w:val="hybridMultilevel"/>
    <w:tmpl w:val="532AC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83C94"/>
    <w:multiLevelType w:val="hybridMultilevel"/>
    <w:tmpl w:val="736C983E"/>
    <w:lvl w:ilvl="0" w:tplc="08003B40">
      <w:start w:val="1"/>
      <w:numFmt w:val="decimal"/>
      <w:lvlText w:val="%1."/>
      <w:lvlJc w:val="left"/>
      <w:pPr>
        <w:tabs>
          <w:tab w:val="num" w:pos="720"/>
        </w:tabs>
        <w:ind w:left="720" w:hanging="360"/>
      </w:pPr>
    </w:lvl>
    <w:lvl w:ilvl="1" w:tplc="606207F8" w:tentative="1">
      <w:start w:val="1"/>
      <w:numFmt w:val="decimal"/>
      <w:lvlText w:val="%2."/>
      <w:lvlJc w:val="left"/>
      <w:pPr>
        <w:tabs>
          <w:tab w:val="num" w:pos="1440"/>
        </w:tabs>
        <w:ind w:left="1440" w:hanging="360"/>
      </w:pPr>
    </w:lvl>
    <w:lvl w:ilvl="2" w:tplc="FB0CC072" w:tentative="1">
      <w:start w:val="1"/>
      <w:numFmt w:val="decimal"/>
      <w:lvlText w:val="%3."/>
      <w:lvlJc w:val="left"/>
      <w:pPr>
        <w:tabs>
          <w:tab w:val="num" w:pos="2160"/>
        </w:tabs>
        <w:ind w:left="2160" w:hanging="360"/>
      </w:pPr>
    </w:lvl>
    <w:lvl w:ilvl="3" w:tplc="7CCE7908" w:tentative="1">
      <w:start w:val="1"/>
      <w:numFmt w:val="decimal"/>
      <w:lvlText w:val="%4."/>
      <w:lvlJc w:val="left"/>
      <w:pPr>
        <w:tabs>
          <w:tab w:val="num" w:pos="2880"/>
        </w:tabs>
        <w:ind w:left="2880" w:hanging="360"/>
      </w:pPr>
    </w:lvl>
    <w:lvl w:ilvl="4" w:tplc="9578BF66" w:tentative="1">
      <w:start w:val="1"/>
      <w:numFmt w:val="decimal"/>
      <w:lvlText w:val="%5."/>
      <w:lvlJc w:val="left"/>
      <w:pPr>
        <w:tabs>
          <w:tab w:val="num" w:pos="3600"/>
        </w:tabs>
        <w:ind w:left="3600" w:hanging="360"/>
      </w:pPr>
    </w:lvl>
    <w:lvl w:ilvl="5" w:tplc="21949F2E" w:tentative="1">
      <w:start w:val="1"/>
      <w:numFmt w:val="decimal"/>
      <w:lvlText w:val="%6."/>
      <w:lvlJc w:val="left"/>
      <w:pPr>
        <w:tabs>
          <w:tab w:val="num" w:pos="4320"/>
        </w:tabs>
        <w:ind w:left="4320" w:hanging="360"/>
      </w:pPr>
    </w:lvl>
    <w:lvl w:ilvl="6" w:tplc="1D92C7A4" w:tentative="1">
      <w:start w:val="1"/>
      <w:numFmt w:val="decimal"/>
      <w:lvlText w:val="%7."/>
      <w:lvlJc w:val="left"/>
      <w:pPr>
        <w:tabs>
          <w:tab w:val="num" w:pos="5040"/>
        </w:tabs>
        <w:ind w:left="5040" w:hanging="360"/>
      </w:pPr>
    </w:lvl>
    <w:lvl w:ilvl="7" w:tplc="57EA35F6" w:tentative="1">
      <w:start w:val="1"/>
      <w:numFmt w:val="decimal"/>
      <w:lvlText w:val="%8."/>
      <w:lvlJc w:val="left"/>
      <w:pPr>
        <w:tabs>
          <w:tab w:val="num" w:pos="5760"/>
        </w:tabs>
        <w:ind w:left="5760" w:hanging="360"/>
      </w:pPr>
    </w:lvl>
    <w:lvl w:ilvl="8" w:tplc="7F7E80DA" w:tentative="1">
      <w:start w:val="1"/>
      <w:numFmt w:val="decimal"/>
      <w:lvlText w:val="%9."/>
      <w:lvlJc w:val="left"/>
      <w:pPr>
        <w:tabs>
          <w:tab w:val="num" w:pos="6480"/>
        </w:tabs>
        <w:ind w:left="6480" w:hanging="360"/>
      </w:pPr>
    </w:lvl>
  </w:abstractNum>
  <w:abstractNum w:abstractNumId="7">
    <w:nsid w:val="38FD768F"/>
    <w:multiLevelType w:val="hybridMultilevel"/>
    <w:tmpl w:val="9738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D0FC9"/>
    <w:multiLevelType w:val="hybridMultilevel"/>
    <w:tmpl w:val="8C1A4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42F1D"/>
    <w:multiLevelType w:val="hybridMultilevel"/>
    <w:tmpl w:val="D10A0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A0E5D"/>
    <w:multiLevelType w:val="hybridMultilevel"/>
    <w:tmpl w:val="00147FE4"/>
    <w:lvl w:ilvl="0" w:tplc="EE02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880B86"/>
    <w:multiLevelType w:val="hybridMultilevel"/>
    <w:tmpl w:val="8C10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F018F"/>
    <w:multiLevelType w:val="hybridMultilevel"/>
    <w:tmpl w:val="8EF28592"/>
    <w:lvl w:ilvl="0" w:tplc="EC16BE4A">
      <w:start w:val="1"/>
      <w:numFmt w:val="lowerLetter"/>
      <w:lvlText w:val="(%1)"/>
      <w:lvlJc w:val="left"/>
      <w:pPr>
        <w:ind w:left="98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67F2A"/>
    <w:multiLevelType w:val="hybridMultilevel"/>
    <w:tmpl w:val="F9AE0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313D7"/>
    <w:multiLevelType w:val="hybridMultilevel"/>
    <w:tmpl w:val="BF30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A77A1"/>
    <w:multiLevelType w:val="hybridMultilevel"/>
    <w:tmpl w:val="66CCFCF2"/>
    <w:lvl w:ilvl="0" w:tplc="64BC02E8">
      <w:start w:val="1"/>
      <w:numFmt w:val="bullet"/>
      <w:lvlText w:val="•"/>
      <w:lvlJc w:val="left"/>
      <w:pPr>
        <w:tabs>
          <w:tab w:val="num" w:pos="720"/>
        </w:tabs>
        <w:ind w:left="720" w:hanging="360"/>
      </w:pPr>
      <w:rPr>
        <w:rFonts w:ascii="Arial" w:hAnsi="Arial" w:hint="default"/>
      </w:rPr>
    </w:lvl>
    <w:lvl w:ilvl="1" w:tplc="DE947C48" w:tentative="1">
      <w:start w:val="1"/>
      <w:numFmt w:val="bullet"/>
      <w:lvlText w:val="•"/>
      <w:lvlJc w:val="left"/>
      <w:pPr>
        <w:tabs>
          <w:tab w:val="num" w:pos="1440"/>
        </w:tabs>
        <w:ind w:left="1440" w:hanging="360"/>
      </w:pPr>
      <w:rPr>
        <w:rFonts w:ascii="Arial" w:hAnsi="Arial" w:hint="default"/>
      </w:rPr>
    </w:lvl>
    <w:lvl w:ilvl="2" w:tplc="5DD40700" w:tentative="1">
      <w:start w:val="1"/>
      <w:numFmt w:val="bullet"/>
      <w:lvlText w:val="•"/>
      <w:lvlJc w:val="left"/>
      <w:pPr>
        <w:tabs>
          <w:tab w:val="num" w:pos="2160"/>
        </w:tabs>
        <w:ind w:left="2160" w:hanging="360"/>
      </w:pPr>
      <w:rPr>
        <w:rFonts w:ascii="Arial" w:hAnsi="Arial" w:hint="default"/>
      </w:rPr>
    </w:lvl>
    <w:lvl w:ilvl="3" w:tplc="E6C6EE2E" w:tentative="1">
      <w:start w:val="1"/>
      <w:numFmt w:val="bullet"/>
      <w:lvlText w:val="•"/>
      <w:lvlJc w:val="left"/>
      <w:pPr>
        <w:tabs>
          <w:tab w:val="num" w:pos="2880"/>
        </w:tabs>
        <w:ind w:left="2880" w:hanging="360"/>
      </w:pPr>
      <w:rPr>
        <w:rFonts w:ascii="Arial" w:hAnsi="Arial" w:hint="default"/>
      </w:rPr>
    </w:lvl>
    <w:lvl w:ilvl="4" w:tplc="F2AA17B0" w:tentative="1">
      <w:start w:val="1"/>
      <w:numFmt w:val="bullet"/>
      <w:lvlText w:val="•"/>
      <w:lvlJc w:val="left"/>
      <w:pPr>
        <w:tabs>
          <w:tab w:val="num" w:pos="3600"/>
        </w:tabs>
        <w:ind w:left="3600" w:hanging="360"/>
      </w:pPr>
      <w:rPr>
        <w:rFonts w:ascii="Arial" w:hAnsi="Arial" w:hint="default"/>
      </w:rPr>
    </w:lvl>
    <w:lvl w:ilvl="5" w:tplc="2610B9AC" w:tentative="1">
      <w:start w:val="1"/>
      <w:numFmt w:val="bullet"/>
      <w:lvlText w:val="•"/>
      <w:lvlJc w:val="left"/>
      <w:pPr>
        <w:tabs>
          <w:tab w:val="num" w:pos="4320"/>
        </w:tabs>
        <w:ind w:left="4320" w:hanging="360"/>
      </w:pPr>
      <w:rPr>
        <w:rFonts w:ascii="Arial" w:hAnsi="Arial" w:hint="default"/>
      </w:rPr>
    </w:lvl>
    <w:lvl w:ilvl="6" w:tplc="A3C417BA" w:tentative="1">
      <w:start w:val="1"/>
      <w:numFmt w:val="bullet"/>
      <w:lvlText w:val="•"/>
      <w:lvlJc w:val="left"/>
      <w:pPr>
        <w:tabs>
          <w:tab w:val="num" w:pos="5040"/>
        </w:tabs>
        <w:ind w:left="5040" w:hanging="360"/>
      </w:pPr>
      <w:rPr>
        <w:rFonts w:ascii="Arial" w:hAnsi="Arial" w:hint="default"/>
      </w:rPr>
    </w:lvl>
    <w:lvl w:ilvl="7" w:tplc="8370D3B0" w:tentative="1">
      <w:start w:val="1"/>
      <w:numFmt w:val="bullet"/>
      <w:lvlText w:val="•"/>
      <w:lvlJc w:val="left"/>
      <w:pPr>
        <w:tabs>
          <w:tab w:val="num" w:pos="5760"/>
        </w:tabs>
        <w:ind w:left="5760" w:hanging="360"/>
      </w:pPr>
      <w:rPr>
        <w:rFonts w:ascii="Arial" w:hAnsi="Arial" w:hint="default"/>
      </w:rPr>
    </w:lvl>
    <w:lvl w:ilvl="8" w:tplc="8084D6F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11"/>
  </w:num>
  <w:num w:numId="4">
    <w:abstractNumId w:val="14"/>
  </w:num>
  <w:num w:numId="5">
    <w:abstractNumId w:val="7"/>
  </w:num>
  <w:num w:numId="6">
    <w:abstractNumId w:val="8"/>
  </w:num>
  <w:num w:numId="7">
    <w:abstractNumId w:val="15"/>
  </w:num>
  <w:num w:numId="8">
    <w:abstractNumId w:val="9"/>
  </w:num>
  <w:num w:numId="9">
    <w:abstractNumId w:val="10"/>
  </w:num>
  <w:num w:numId="10">
    <w:abstractNumId w:val="3"/>
  </w:num>
  <w:num w:numId="11">
    <w:abstractNumId w:val="6"/>
  </w:num>
  <w:num w:numId="12">
    <w:abstractNumId w:val="4"/>
  </w:num>
  <w:num w:numId="13">
    <w:abstractNumId w:val="1"/>
  </w:num>
  <w:num w:numId="14">
    <w:abstractNumId w:val="5"/>
  </w:num>
  <w:num w:numId="15">
    <w:abstractNumId w:val="13"/>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7F08"/>
    <w:rsid w:val="00000A9E"/>
    <w:rsid w:val="00003F96"/>
    <w:rsid w:val="00006CFB"/>
    <w:rsid w:val="00006E54"/>
    <w:rsid w:val="00010184"/>
    <w:rsid w:val="00011624"/>
    <w:rsid w:val="00014405"/>
    <w:rsid w:val="000144A2"/>
    <w:rsid w:val="000145A9"/>
    <w:rsid w:val="00014CA9"/>
    <w:rsid w:val="00014E9C"/>
    <w:rsid w:val="000179E2"/>
    <w:rsid w:val="000202A8"/>
    <w:rsid w:val="00021710"/>
    <w:rsid w:val="00021BAA"/>
    <w:rsid w:val="00022B46"/>
    <w:rsid w:val="000262AB"/>
    <w:rsid w:val="000265B2"/>
    <w:rsid w:val="000330A1"/>
    <w:rsid w:val="00035E20"/>
    <w:rsid w:val="00041391"/>
    <w:rsid w:val="0004152C"/>
    <w:rsid w:val="00041609"/>
    <w:rsid w:val="00041B90"/>
    <w:rsid w:val="000435EF"/>
    <w:rsid w:val="0004577D"/>
    <w:rsid w:val="0004593C"/>
    <w:rsid w:val="00045DFC"/>
    <w:rsid w:val="00046039"/>
    <w:rsid w:val="00047F88"/>
    <w:rsid w:val="00051415"/>
    <w:rsid w:val="00053E6D"/>
    <w:rsid w:val="0005453D"/>
    <w:rsid w:val="00054C1E"/>
    <w:rsid w:val="00057162"/>
    <w:rsid w:val="000605A4"/>
    <w:rsid w:val="00062C1B"/>
    <w:rsid w:val="00063032"/>
    <w:rsid w:val="00066227"/>
    <w:rsid w:val="000670B7"/>
    <w:rsid w:val="000706B1"/>
    <w:rsid w:val="00071F8B"/>
    <w:rsid w:val="000730EB"/>
    <w:rsid w:val="00073C24"/>
    <w:rsid w:val="0007501F"/>
    <w:rsid w:val="0007595A"/>
    <w:rsid w:val="000807CE"/>
    <w:rsid w:val="00080DF7"/>
    <w:rsid w:val="000811BF"/>
    <w:rsid w:val="00081C65"/>
    <w:rsid w:val="000824BF"/>
    <w:rsid w:val="000845BD"/>
    <w:rsid w:val="000846F3"/>
    <w:rsid w:val="00086076"/>
    <w:rsid w:val="00092C18"/>
    <w:rsid w:val="00093199"/>
    <w:rsid w:val="0009742A"/>
    <w:rsid w:val="000979B4"/>
    <w:rsid w:val="000A2371"/>
    <w:rsid w:val="000A5C7F"/>
    <w:rsid w:val="000A6252"/>
    <w:rsid w:val="000A7179"/>
    <w:rsid w:val="000A71D1"/>
    <w:rsid w:val="000A7BA2"/>
    <w:rsid w:val="000B3080"/>
    <w:rsid w:val="000B61C3"/>
    <w:rsid w:val="000B69DA"/>
    <w:rsid w:val="000C2E20"/>
    <w:rsid w:val="000C5D9D"/>
    <w:rsid w:val="000C6F05"/>
    <w:rsid w:val="000D1DF3"/>
    <w:rsid w:val="000D40B3"/>
    <w:rsid w:val="000D4324"/>
    <w:rsid w:val="000D6239"/>
    <w:rsid w:val="000D72B7"/>
    <w:rsid w:val="000E1862"/>
    <w:rsid w:val="000E2FFB"/>
    <w:rsid w:val="000E3ABB"/>
    <w:rsid w:val="000E4D2D"/>
    <w:rsid w:val="000E5FCC"/>
    <w:rsid w:val="000E7A51"/>
    <w:rsid w:val="000E7AC0"/>
    <w:rsid w:val="000F26EE"/>
    <w:rsid w:val="000F3E1B"/>
    <w:rsid w:val="000F5A5C"/>
    <w:rsid w:val="000F61DF"/>
    <w:rsid w:val="000F71A8"/>
    <w:rsid w:val="00103A49"/>
    <w:rsid w:val="00105B65"/>
    <w:rsid w:val="00106931"/>
    <w:rsid w:val="001070BB"/>
    <w:rsid w:val="00113FBB"/>
    <w:rsid w:val="001149BC"/>
    <w:rsid w:val="00120B5E"/>
    <w:rsid w:val="001227BE"/>
    <w:rsid w:val="001268F6"/>
    <w:rsid w:val="001275E3"/>
    <w:rsid w:val="00130AEF"/>
    <w:rsid w:val="001337BD"/>
    <w:rsid w:val="00134365"/>
    <w:rsid w:val="00135540"/>
    <w:rsid w:val="00135CCD"/>
    <w:rsid w:val="001446C1"/>
    <w:rsid w:val="00144793"/>
    <w:rsid w:val="001479C3"/>
    <w:rsid w:val="001514BA"/>
    <w:rsid w:val="0015291F"/>
    <w:rsid w:val="00152C78"/>
    <w:rsid w:val="00156919"/>
    <w:rsid w:val="001602C0"/>
    <w:rsid w:val="001659E9"/>
    <w:rsid w:val="001665A3"/>
    <w:rsid w:val="001714F7"/>
    <w:rsid w:val="0017189B"/>
    <w:rsid w:val="001735DB"/>
    <w:rsid w:val="00174749"/>
    <w:rsid w:val="001757C2"/>
    <w:rsid w:val="00177297"/>
    <w:rsid w:val="0017794A"/>
    <w:rsid w:val="00180004"/>
    <w:rsid w:val="00182044"/>
    <w:rsid w:val="00185035"/>
    <w:rsid w:val="0018656F"/>
    <w:rsid w:val="001A045E"/>
    <w:rsid w:val="001A0E9B"/>
    <w:rsid w:val="001A222B"/>
    <w:rsid w:val="001A22BC"/>
    <w:rsid w:val="001B58FA"/>
    <w:rsid w:val="001B598A"/>
    <w:rsid w:val="001B7941"/>
    <w:rsid w:val="001C027B"/>
    <w:rsid w:val="001C129A"/>
    <w:rsid w:val="001C22C2"/>
    <w:rsid w:val="001C24D1"/>
    <w:rsid w:val="001C3355"/>
    <w:rsid w:val="001C4FA1"/>
    <w:rsid w:val="001D09CA"/>
    <w:rsid w:val="001D2C4B"/>
    <w:rsid w:val="001D3983"/>
    <w:rsid w:val="001D4A77"/>
    <w:rsid w:val="001D4D2A"/>
    <w:rsid w:val="001D5F38"/>
    <w:rsid w:val="001D6269"/>
    <w:rsid w:val="001E12C5"/>
    <w:rsid w:val="001E6B52"/>
    <w:rsid w:val="001E777D"/>
    <w:rsid w:val="001E7C21"/>
    <w:rsid w:val="001E7E8D"/>
    <w:rsid w:val="001F2E5B"/>
    <w:rsid w:val="001F61F8"/>
    <w:rsid w:val="002035DE"/>
    <w:rsid w:val="00203A43"/>
    <w:rsid w:val="00205606"/>
    <w:rsid w:val="0020647E"/>
    <w:rsid w:val="00207359"/>
    <w:rsid w:val="0021592E"/>
    <w:rsid w:val="00216099"/>
    <w:rsid w:val="00216B94"/>
    <w:rsid w:val="0021724B"/>
    <w:rsid w:val="002178FD"/>
    <w:rsid w:val="002217AA"/>
    <w:rsid w:val="00221A3F"/>
    <w:rsid w:val="0022297A"/>
    <w:rsid w:val="002251DD"/>
    <w:rsid w:val="002259EC"/>
    <w:rsid w:val="002339F8"/>
    <w:rsid w:val="00236A1E"/>
    <w:rsid w:val="00241911"/>
    <w:rsid w:val="0024485A"/>
    <w:rsid w:val="0024613F"/>
    <w:rsid w:val="00246270"/>
    <w:rsid w:val="0024711B"/>
    <w:rsid w:val="00251AD8"/>
    <w:rsid w:val="00256891"/>
    <w:rsid w:val="00257D0F"/>
    <w:rsid w:val="002614CE"/>
    <w:rsid w:val="002665AD"/>
    <w:rsid w:val="002739B0"/>
    <w:rsid w:val="00275589"/>
    <w:rsid w:val="002755C0"/>
    <w:rsid w:val="00276D45"/>
    <w:rsid w:val="00277110"/>
    <w:rsid w:val="00283F12"/>
    <w:rsid w:val="002867B9"/>
    <w:rsid w:val="002869AF"/>
    <w:rsid w:val="00287211"/>
    <w:rsid w:val="00287492"/>
    <w:rsid w:val="00292AC1"/>
    <w:rsid w:val="00292C15"/>
    <w:rsid w:val="002946E6"/>
    <w:rsid w:val="0029487B"/>
    <w:rsid w:val="00295CC6"/>
    <w:rsid w:val="00296EC7"/>
    <w:rsid w:val="0029714D"/>
    <w:rsid w:val="00297AA8"/>
    <w:rsid w:val="002A0ED6"/>
    <w:rsid w:val="002A2E44"/>
    <w:rsid w:val="002A4CF5"/>
    <w:rsid w:val="002A519F"/>
    <w:rsid w:val="002A704C"/>
    <w:rsid w:val="002B1577"/>
    <w:rsid w:val="002B408F"/>
    <w:rsid w:val="002B469C"/>
    <w:rsid w:val="002B4F3E"/>
    <w:rsid w:val="002B6E7B"/>
    <w:rsid w:val="002C0380"/>
    <w:rsid w:val="002C15F2"/>
    <w:rsid w:val="002C4C1D"/>
    <w:rsid w:val="002C58C6"/>
    <w:rsid w:val="002C5A5C"/>
    <w:rsid w:val="002C6949"/>
    <w:rsid w:val="002C6DFF"/>
    <w:rsid w:val="002C79BF"/>
    <w:rsid w:val="002D1B70"/>
    <w:rsid w:val="002D327B"/>
    <w:rsid w:val="002D3D2A"/>
    <w:rsid w:val="002D44C6"/>
    <w:rsid w:val="002D464E"/>
    <w:rsid w:val="002D6A50"/>
    <w:rsid w:val="002E2F50"/>
    <w:rsid w:val="002E38DB"/>
    <w:rsid w:val="002E4269"/>
    <w:rsid w:val="002E47D3"/>
    <w:rsid w:val="002E486B"/>
    <w:rsid w:val="002E588E"/>
    <w:rsid w:val="002E58A9"/>
    <w:rsid w:val="002E5F3B"/>
    <w:rsid w:val="002E6507"/>
    <w:rsid w:val="002E6691"/>
    <w:rsid w:val="002E79A3"/>
    <w:rsid w:val="002E7EC6"/>
    <w:rsid w:val="002F1CB3"/>
    <w:rsid w:val="002F3509"/>
    <w:rsid w:val="002F76F6"/>
    <w:rsid w:val="0030037F"/>
    <w:rsid w:val="00302055"/>
    <w:rsid w:val="00302279"/>
    <w:rsid w:val="0030413B"/>
    <w:rsid w:val="00305F46"/>
    <w:rsid w:val="00307342"/>
    <w:rsid w:val="00311DA4"/>
    <w:rsid w:val="00313891"/>
    <w:rsid w:val="00314E02"/>
    <w:rsid w:val="00315B7B"/>
    <w:rsid w:val="003232CA"/>
    <w:rsid w:val="003241DB"/>
    <w:rsid w:val="00327CC5"/>
    <w:rsid w:val="003300B6"/>
    <w:rsid w:val="0033115F"/>
    <w:rsid w:val="003312C7"/>
    <w:rsid w:val="00332433"/>
    <w:rsid w:val="00334AA1"/>
    <w:rsid w:val="0033535F"/>
    <w:rsid w:val="00336E53"/>
    <w:rsid w:val="00337402"/>
    <w:rsid w:val="00340F32"/>
    <w:rsid w:val="003433E7"/>
    <w:rsid w:val="003435F2"/>
    <w:rsid w:val="00343B34"/>
    <w:rsid w:val="003442AA"/>
    <w:rsid w:val="003445EB"/>
    <w:rsid w:val="00346011"/>
    <w:rsid w:val="00347E3A"/>
    <w:rsid w:val="00350B98"/>
    <w:rsid w:val="00350F15"/>
    <w:rsid w:val="003530B6"/>
    <w:rsid w:val="00354ED6"/>
    <w:rsid w:val="00355F0A"/>
    <w:rsid w:val="003566A2"/>
    <w:rsid w:val="00361379"/>
    <w:rsid w:val="003617EC"/>
    <w:rsid w:val="003636FF"/>
    <w:rsid w:val="0036493B"/>
    <w:rsid w:val="0036589E"/>
    <w:rsid w:val="00365C68"/>
    <w:rsid w:val="00367DAC"/>
    <w:rsid w:val="00370216"/>
    <w:rsid w:val="00371B28"/>
    <w:rsid w:val="003754EE"/>
    <w:rsid w:val="00375B85"/>
    <w:rsid w:val="00375CC9"/>
    <w:rsid w:val="00382D86"/>
    <w:rsid w:val="00383748"/>
    <w:rsid w:val="00385A9A"/>
    <w:rsid w:val="00386E9E"/>
    <w:rsid w:val="003916B3"/>
    <w:rsid w:val="00393592"/>
    <w:rsid w:val="0039404C"/>
    <w:rsid w:val="003949B3"/>
    <w:rsid w:val="003A12B0"/>
    <w:rsid w:val="003A13BA"/>
    <w:rsid w:val="003A6762"/>
    <w:rsid w:val="003B14CD"/>
    <w:rsid w:val="003B479A"/>
    <w:rsid w:val="003B7379"/>
    <w:rsid w:val="003C0B35"/>
    <w:rsid w:val="003C2CFA"/>
    <w:rsid w:val="003C4077"/>
    <w:rsid w:val="003C5CFF"/>
    <w:rsid w:val="003C7F08"/>
    <w:rsid w:val="003D090C"/>
    <w:rsid w:val="003D15E9"/>
    <w:rsid w:val="003D16A6"/>
    <w:rsid w:val="003D4C22"/>
    <w:rsid w:val="003D7CC7"/>
    <w:rsid w:val="003E21C9"/>
    <w:rsid w:val="003E250A"/>
    <w:rsid w:val="003E2853"/>
    <w:rsid w:val="003E2CF0"/>
    <w:rsid w:val="003E7CD2"/>
    <w:rsid w:val="003F0B62"/>
    <w:rsid w:val="0040111E"/>
    <w:rsid w:val="00401E57"/>
    <w:rsid w:val="0040438C"/>
    <w:rsid w:val="00410FD4"/>
    <w:rsid w:val="00414721"/>
    <w:rsid w:val="00416EED"/>
    <w:rsid w:val="00420A36"/>
    <w:rsid w:val="00421D86"/>
    <w:rsid w:val="004230AA"/>
    <w:rsid w:val="00423DAA"/>
    <w:rsid w:val="0042474F"/>
    <w:rsid w:val="004253A5"/>
    <w:rsid w:val="004268CF"/>
    <w:rsid w:val="004336E6"/>
    <w:rsid w:val="00433F58"/>
    <w:rsid w:val="00440042"/>
    <w:rsid w:val="00440F48"/>
    <w:rsid w:val="004441F5"/>
    <w:rsid w:val="00447D57"/>
    <w:rsid w:val="00451604"/>
    <w:rsid w:val="00452B17"/>
    <w:rsid w:val="004560EA"/>
    <w:rsid w:val="004604C0"/>
    <w:rsid w:val="004604E4"/>
    <w:rsid w:val="004626DC"/>
    <w:rsid w:val="00471C11"/>
    <w:rsid w:val="0047354C"/>
    <w:rsid w:val="00473FBD"/>
    <w:rsid w:val="00474D0F"/>
    <w:rsid w:val="00481E44"/>
    <w:rsid w:val="00491244"/>
    <w:rsid w:val="00492A7E"/>
    <w:rsid w:val="0049394C"/>
    <w:rsid w:val="00494CD4"/>
    <w:rsid w:val="00495F1E"/>
    <w:rsid w:val="0049632F"/>
    <w:rsid w:val="00497BBD"/>
    <w:rsid w:val="004A03DC"/>
    <w:rsid w:val="004A0D35"/>
    <w:rsid w:val="004A0DC5"/>
    <w:rsid w:val="004A2617"/>
    <w:rsid w:val="004A321F"/>
    <w:rsid w:val="004A3300"/>
    <w:rsid w:val="004A33FA"/>
    <w:rsid w:val="004A6FEC"/>
    <w:rsid w:val="004A7868"/>
    <w:rsid w:val="004B0841"/>
    <w:rsid w:val="004B14EA"/>
    <w:rsid w:val="004B1DA2"/>
    <w:rsid w:val="004B6F7E"/>
    <w:rsid w:val="004B7A8F"/>
    <w:rsid w:val="004C0D3F"/>
    <w:rsid w:val="004C0E83"/>
    <w:rsid w:val="004C7086"/>
    <w:rsid w:val="004D0E4E"/>
    <w:rsid w:val="004D1F2C"/>
    <w:rsid w:val="004D222E"/>
    <w:rsid w:val="004D2628"/>
    <w:rsid w:val="004D2ACD"/>
    <w:rsid w:val="004D313E"/>
    <w:rsid w:val="004D48C0"/>
    <w:rsid w:val="004D5FAF"/>
    <w:rsid w:val="004D7B5F"/>
    <w:rsid w:val="004E5C08"/>
    <w:rsid w:val="004E677B"/>
    <w:rsid w:val="004E72DF"/>
    <w:rsid w:val="004F31C0"/>
    <w:rsid w:val="004F470B"/>
    <w:rsid w:val="004F7D1F"/>
    <w:rsid w:val="00503E79"/>
    <w:rsid w:val="00503FCD"/>
    <w:rsid w:val="0050484A"/>
    <w:rsid w:val="0050779D"/>
    <w:rsid w:val="0050789F"/>
    <w:rsid w:val="005137A5"/>
    <w:rsid w:val="0051477D"/>
    <w:rsid w:val="00517BAE"/>
    <w:rsid w:val="0052082F"/>
    <w:rsid w:val="005220A0"/>
    <w:rsid w:val="005221AD"/>
    <w:rsid w:val="0052456F"/>
    <w:rsid w:val="00526B61"/>
    <w:rsid w:val="00526E43"/>
    <w:rsid w:val="00532451"/>
    <w:rsid w:val="005362CB"/>
    <w:rsid w:val="005438A6"/>
    <w:rsid w:val="0054440D"/>
    <w:rsid w:val="00546599"/>
    <w:rsid w:val="00546EB9"/>
    <w:rsid w:val="00547906"/>
    <w:rsid w:val="00547C2A"/>
    <w:rsid w:val="00551AD2"/>
    <w:rsid w:val="00553956"/>
    <w:rsid w:val="0055522F"/>
    <w:rsid w:val="005604AF"/>
    <w:rsid w:val="00560520"/>
    <w:rsid w:val="00560E62"/>
    <w:rsid w:val="00564DD3"/>
    <w:rsid w:val="00565BE3"/>
    <w:rsid w:val="005672AE"/>
    <w:rsid w:val="0057049E"/>
    <w:rsid w:val="00571B79"/>
    <w:rsid w:val="00571B82"/>
    <w:rsid w:val="00571D1D"/>
    <w:rsid w:val="00574DDB"/>
    <w:rsid w:val="005769DD"/>
    <w:rsid w:val="0057719E"/>
    <w:rsid w:val="0058119A"/>
    <w:rsid w:val="0058186F"/>
    <w:rsid w:val="00581982"/>
    <w:rsid w:val="00583623"/>
    <w:rsid w:val="0058364A"/>
    <w:rsid w:val="00585D66"/>
    <w:rsid w:val="00586DE1"/>
    <w:rsid w:val="00590B4E"/>
    <w:rsid w:val="00591E3B"/>
    <w:rsid w:val="005926D8"/>
    <w:rsid w:val="00593148"/>
    <w:rsid w:val="005A1A58"/>
    <w:rsid w:val="005A2E4E"/>
    <w:rsid w:val="005A496A"/>
    <w:rsid w:val="005A5C89"/>
    <w:rsid w:val="005B3173"/>
    <w:rsid w:val="005B3399"/>
    <w:rsid w:val="005B3CF6"/>
    <w:rsid w:val="005B54DA"/>
    <w:rsid w:val="005B5792"/>
    <w:rsid w:val="005B5EE8"/>
    <w:rsid w:val="005B7980"/>
    <w:rsid w:val="005C2E46"/>
    <w:rsid w:val="005C3107"/>
    <w:rsid w:val="005C4648"/>
    <w:rsid w:val="005C5C57"/>
    <w:rsid w:val="005D5C82"/>
    <w:rsid w:val="005E0F7F"/>
    <w:rsid w:val="005E3C1C"/>
    <w:rsid w:val="005E5201"/>
    <w:rsid w:val="005E6BE4"/>
    <w:rsid w:val="005F2775"/>
    <w:rsid w:val="005F28FA"/>
    <w:rsid w:val="005F3502"/>
    <w:rsid w:val="005F5694"/>
    <w:rsid w:val="005F6C36"/>
    <w:rsid w:val="00602422"/>
    <w:rsid w:val="00602E52"/>
    <w:rsid w:val="00604BA2"/>
    <w:rsid w:val="006055D7"/>
    <w:rsid w:val="00605B71"/>
    <w:rsid w:val="00605FC7"/>
    <w:rsid w:val="00610E7A"/>
    <w:rsid w:val="00612D0B"/>
    <w:rsid w:val="00613BFA"/>
    <w:rsid w:val="0061755C"/>
    <w:rsid w:val="00617F2D"/>
    <w:rsid w:val="00622EEA"/>
    <w:rsid w:val="00624456"/>
    <w:rsid w:val="00625ED5"/>
    <w:rsid w:val="0062600B"/>
    <w:rsid w:val="00626FA2"/>
    <w:rsid w:val="0063057A"/>
    <w:rsid w:val="006308D5"/>
    <w:rsid w:val="00631101"/>
    <w:rsid w:val="00633992"/>
    <w:rsid w:val="00634D7F"/>
    <w:rsid w:val="006401BE"/>
    <w:rsid w:val="00644EF9"/>
    <w:rsid w:val="006461C8"/>
    <w:rsid w:val="006463B4"/>
    <w:rsid w:val="00654A44"/>
    <w:rsid w:val="00656580"/>
    <w:rsid w:val="00660B14"/>
    <w:rsid w:val="00661548"/>
    <w:rsid w:val="00662DAD"/>
    <w:rsid w:val="006641AF"/>
    <w:rsid w:val="00665F7B"/>
    <w:rsid w:val="00666053"/>
    <w:rsid w:val="00666AD1"/>
    <w:rsid w:val="006711CD"/>
    <w:rsid w:val="006714B6"/>
    <w:rsid w:val="00672DAA"/>
    <w:rsid w:val="00674DE0"/>
    <w:rsid w:val="00675813"/>
    <w:rsid w:val="006766FD"/>
    <w:rsid w:val="0067763C"/>
    <w:rsid w:val="00681F7E"/>
    <w:rsid w:val="0068448A"/>
    <w:rsid w:val="006A04ED"/>
    <w:rsid w:val="006A4DF2"/>
    <w:rsid w:val="006A4F66"/>
    <w:rsid w:val="006A53CC"/>
    <w:rsid w:val="006A7D9B"/>
    <w:rsid w:val="006B0548"/>
    <w:rsid w:val="006B06F8"/>
    <w:rsid w:val="006B0898"/>
    <w:rsid w:val="006B5445"/>
    <w:rsid w:val="006B5C85"/>
    <w:rsid w:val="006B6C8E"/>
    <w:rsid w:val="006B7C7E"/>
    <w:rsid w:val="006C64FC"/>
    <w:rsid w:val="006C6609"/>
    <w:rsid w:val="006C71E4"/>
    <w:rsid w:val="006C755B"/>
    <w:rsid w:val="006D3B05"/>
    <w:rsid w:val="006D4B04"/>
    <w:rsid w:val="006E3075"/>
    <w:rsid w:val="006E3549"/>
    <w:rsid w:val="006E4368"/>
    <w:rsid w:val="006F011C"/>
    <w:rsid w:val="006F024D"/>
    <w:rsid w:val="006F1DA4"/>
    <w:rsid w:val="006F275D"/>
    <w:rsid w:val="006F559E"/>
    <w:rsid w:val="00702505"/>
    <w:rsid w:val="0070307C"/>
    <w:rsid w:val="00704A15"/>
    <w:rsid w:val="00713D24"/>
    <w:rsid w:val="00715A04"/>
    <w:rsid w:val="00716E01"/>
    <w:rsid w:val="00716F06"/>
    <w:rsid w:val="007247E2"/>
    <w:rsid w:val="00725D77"/>
    <w:rsid w:val="0072669B"/>
    <w:rsid w:val="007278DF"/>
    <w:rsid w:val="0072792F"/>
    <w:rsid w:val="00730888"/>
    <w:rsid w:val="00730E91"/>
    <w:rsid w:val="00740AD8"/>
    <w:rsid w:val="00741822"/>
    <w:rsid w:val="00741F6C"/>
    <w:rsid w:val="0074276B"/>
    <w:rsid w:val="0074380D"/>
    <w:rsid w:val="0074463C"/>
    <w:rsid w:val="00745465"/>
    <w:rsid w:val="00746B3B"/>
    <w:rsid w:val="0075074B"/>
    <w:rsid w:val="007524C6"/>
    <w:rsid w:val="00753E63"/>
    <w:rsid w:val="00754C0E"/>
    <w:rsid w:val="007566CE"/>
    <w:rsid w:val="0076155A"/>
    <w:rsid w:val="00763676"/>
    <w:rsid w:val="00763D08"/>
    <w:rsid w:val="00763EE4"/>
    <w:rsid w:val="00766090"/>
    <w:rsid w:val="007717DD"/>
    <w:rsid w:val="0077340B"/>
    <w:rsid w:val="007742BD"/>
    <w:rsid w:val="007766F7"/>
    <w:rsid w:val="0078090F"/>
    <w:rsid w:val="00781F03"/>
    <w:rsid w:val="007820DD"/>
    <w:rsid w:val="007821E6"/>
    <w:rsid w:val="007854B3"/>
    <w:rsid w:val="00787679"/>
    <w:rsid w:val="00790D9D"/>
    <w:rsid w:val="00792303"/>
    <w:rsid w:val="0079308E"/>
    <w:rsid w:val="00794561"/>
    <w:rsid w:val="00795119"/>
    <w:rsid w:val="007958C8"/>
    <w:rsid w:val="007968D9"/>
    <w:rsid w:val="007A295D"/>
    <w:rsid w:val="007A43C1"/>
    <w:rsid w:val="007A4420"/>
    <w:rsid w:val="007A48FC"/>
    <w:rsid w:val="007A5A6C"/>
    <w:rsid w:val="007A7612"/>
    <w:rsid w:val="007B300B"/>
    <w:rsid w:val="007B3711"/>
    <w:rsid w:val="007B5568"/>
    <w:rsid w:val="007B5A7D"/>
    <w:rsid w:val="007B7FCA"/>
    <w:rsid w:val="007C069F"/>
    <w:rsid w:val="007C0D0C"/>
    <w:rsid w:val="007C1F40"/>
    <w:rsid w:val="007C21FB"/>
    <w:rsid w:val="007C2273"/>
    <w:rsid w:val="007C25DD"/>
    <w:rsid w:val="007C3CCC"/>
    <w:rsid w:val="007C447A"/>
    <w:rsid w:val="007C54FB"/>
    <w:rsid w:val="007C5929"/>
    <w:rsid w:val="007C5A60"/>
    <w:rsid w:val="007D0070"/>
    <w:rsid w:val="007D2883"/>
    <w:rsid w:val="007D3A1C"/>
    <w:rsid w:val="007D3B30"/>
    <w:rsid w:val="007D4F8D"/>
    <w:rsid w:val="007D527F"/>
    <w:rsid w:val="007D53E5"/>
    <w:rsid w:val="007D5B1C"/>
    <w:rsid w:val="007D5CA4"/>
    <w:rsid w:val="007E0217"/>
    <w:rsid w:val="007E701D"/>
    <w:rsid w:val="007E7E4C"/>
    <w:rsid w:val="007F0984"/>
    <w:rsid w:val="007F12EC"/>
    <w:rsid w:val="007F1E1F"/>
    <w:rsid w:val="007F36CA"/>
    <w:rsid w:val="007F3B99"/>
    <w:rsid w:val="007F5AEA"/>
    <w:rsid w:val="007F5C36"/>
    <w:rsid w:val="008055E8"/>
    <w:rsid w:val="008100C2"/>
    <w:rsid w:val="00810597"/>
    <w:rsid w:val="008111AF"/>
    <w:rsid w:val="00812C94"/>
    <w:rsid w:val="008133C0"/>
    <w:rsid w:val="00813ED5"/>
    <w:rsid w:val="008163C3"/>
    <w:rsid w:val="0081713D"/>
    <w:rsid w:val="00817A0D"/>
    <w:rsid w:val="008206CB"/>
    <w:rsid w:val="00823A82"/>
    <w:rsid w:val="008279C9"/>
    <w:rsid w:val="00830037"/>
    <w:rsid w:val="008305D2"/>
    <w:rsid w:val="00830C1C"/>
    <w:rsid w:val="00830C81"/>
    <w:rsid w:val="00834A93"/>
    <w:rsid w:val="00834A97"/>
    <w:rsid w:val="008368C0"/>
    <w:rsid w:val="00836A5E"/>
    <w:rsid w:val="00836C55"/>
    <w:rsid w:val="00837E3E"/>
    <w:rsid w:val="00841215"/>
    <w:rsid w:val="00841371"/>
    <w:rsid w:val="0084165D"/>
    <w:rsid w:val="00843635"/>
    <w:rsid w:val="008456AF"/>
    <w:rsid w:val="00846AE2"/>
    <w:rsid w:val="00847E07"/>
    <w:rsid w:val="00851402"/>
    <w:rsid w:val="00853E4A"/>
    <w:rsid w:val="00854593"/>
    <w:rsid w:val="008562E9"/>
    <w:rsid w:val="0085776B"/>
    <w:rsid w:val="00857BC8"/>
    <w:rsid w:val="00861291"/>
    <w:rsid w:val="00865EA5"/>
    <w:rsid w:val="00866402"/>
    <w:rsid w:val="0087108F"/>
    <w:rsid w:val="00876DD6"/>
    <w:rsid w:val="00880079"/>
    <w:rsid w:val="0088031A"/>
    <w:rsid w:val="008804B1"/>
    <w:rsid w:val="008854A9"/>
    <w:rsid w:val="008864F7"/>
    <w:rsid w:val="00891D0F"/>
    <w:rsid w:val="00893D0A"/>
    <w:rsid w:val="00894B8C"/>
    <w:rsid w:val="00896A3E"/>
    <w:rsid w:val="008A08F5"/>
    <w:rsid w:val="008A0F36"/>
    <w:rsid w:val="008A1A55"/>
    <w:rsid w:val="008A28FE"/>
    <w:rsid w:val="008A4666"/>
    <w:rsid w:val="008A5879"/>
    <w:rsid w:val="008B195D"/>
    <w:rsid w:val="008B3894"/>
    <w:rsid w:val="008B3E4E"/>
    <w:rsid w:val="008B4162"/>
    <w:rsid w:val="008B61C5"/>
    <w:rsid w:val="008C121A"/>
    <w:rsid w:val="008C1658"/>
    <w:rsid w:val="008C1A61"/>
    <w:rsid w:val="008C1B76"/>
    <w:rsid w:val="008C2248"/>
    <w:rsid w:val="008C3833"/>
    <w:rsid w:val="008D2CA7"/>
    <w:rsid w:val="008D4BA2"/>
    <w:rsid w:val="008D58AB"/>
    <w:rsid w:val="008F058E"/>
    <w:rsid w:val="008F0AF9"/>
    <w:rsid w:val="008F2620"/>
    <w:rsid w:val="008F6F15"/>
    <w:rsid w:val="009030E9"/>
    <w:rsid w:val="0090315C"/>
    <w:rsid w:val="00905086"/>
    <w:rsid w:val="009066A0"/>
    <w:rsid w:val="00910DC2"/>
    <w:rsid w:val="009111BA"/>
    <w:rsid w:val="00912E77"/>
    <w:rsid w:val="00916929"/>
    <w:rsid w:val="00916DA6"/>
    <w:rsid w:val="0092146A"/>
    <w:rsid w:val="0092346C"/>
    <w:rsid w:val="00923D89"/>
    <w:rsid w:val="00926DB5"/>
    <w:rsid w:val="009312FC"/>
    <w:rsid w:val="00944301"/>
    <w:rsid w:val="009457EA"/>
    <w:rsid w:val="0094678B"/>
    <w:rsid w:val="009473E2"/>
    <w:rsid w:val="00952AE9"/>
    <w:rsid w:val="00952CA3"/>
    <w:rsid w:val="009538E3"/>
    <w:rsid w:val="00953915"/>
    <w:rsid w:val="00957163"/>
    <w:rsid w:val="009571DB"/>
    <w:rsid w:val="0095780F"/>
    <w:rsid w:val="009609EA"/>
    <w:rsid w:val="009631AD"/>
    <w:rsid w:val="00963602"/>
    <w:rsid w:val="00965F8F"/>
    <w:rsid w:val="00966F2A"/>
    <w:rsid w:val="00967244"/>
    <w:rsid w:val="00970FBD"/>
    <w:rsid w:val="009733CF"/>
    <w:rsid w:val="00976B59"/>
    <w:rsid w:val="0098021D"/>
    <w:rsid w:val="00981BF9"/>
    <w:rsid w:val="009823FD"/>
    <w:rsid w:val="00982B1E"/>
    <w:rsid w:val="0098380C"/>
    <w:rsid w:val="00984FA3"/>
    <w:rsid w:val="00985F7D"/>
    <w:rsid w:val="009862EB"/>
    <w:rsid w:val="009872CC"/>
    <w:rsid w:val="0098767F"/>
    <w:rsid w:val="00987A93"/>
    <w:rsid w:val="00990324"/>
    <w:rsid w:val="0099042D"/>
    <w:rsid w:val="00990B46"/>
    <w:rsid w:val="00992022"/>
    <w:rsid w:val="0099562F"/>
    <w:rsid w:val="009A2898"/>
    <w:rsid w:val="009A6511"/>
    <w:rsid w:val="009A7033"/>
    <w:rsid w:val="009B1672"/>
    <w:rsid w:val="009B1B69"/>
    <w:rsid w:val="009C24B3"/>
    <w:rsid w:val="009C3283"/>
    <w:rsid w:val="009C73C8"/>
    <w:rsid w:val="009C7A81"/>
    <w:rsid w:val="009D3F20"/>
    <w:rsid w:val="009D44C2"/>
    <w:rsid w:val="009D6C7F"/>
    <w:rsid w:val="009E1933"/>
    <w:rsid w:val="009E3341"/>
    <w:rsid w:val="009E5A17"/>
    <w:rsid w:val="009E6FF5"/>
    <w:rsid w:val="009F15C1"/>
    <w:rsid w:val="009F22A3"/>
    <w:rsid w:val="009F2AF7"/>
    <w:rsid w:val="009F2CCC"/>
    <w:rsid w:val="009F43AF"/>
    <w:rsid w:val="009F5079"/>
    <w:rsid w:val="009F5725"/>
    <w:rsid w:val="009F5BB3"/>
    <w:rsid w:val="009F7B64"/>
    <w:rsid w:val="00A0068B"/>
    <w:rsid w:val="00A01210"/>
    <w:rsid w:val="00A019BF"/>
    <w:rsid w:val="00A01F65"/>
    <w:rsid w:val="00A02472"/>
    <w:rsid w:val="00A04D4D"/>
    <w:rsid w:val="00A062FE"/>
    <w:rsid w:val="00A0656B"/>
    <w:rsid w:val="00A06CF9"/>
    <w:rsid w:val="00A076F0"/>
    <w:rsid w:val="00A110FD"/>
    <w:rsid w:val="00A13770"/>
    <w:rsid w:val="00A1653C"/>
    <w:rsid w:val="00A2510E"/>
    <w:rsid w:val="00A254A6"/>
    <w:rsid w:val="00A26265"/>
    <w:rsid w:val="00A30BEB"/>
    <w:rsid w:val="00A313BC"/>
    <w:rsid w:val="00A31982"/>
    <w:rsid w:val="00A3231E"/>
    <w:rsid w:val="00A3282B"/>
    <w:rsid w:val="00A3296E"/>
    <w:rsid w:val="00A33816"/>
    <w:rsid w:val="00A35D50"/>
    <w:rsid w:val="00A371A9"/>
    <w:rsid w:val="00A41F48"/>
    <w:rsid w:val="00A426D6"/>
    <w:rsid w:val="00A44702"/>
    <w:rsid w:val="00A57344"/>
    <w:rsid w:val="00A57BED"/>
    <w:rsid w:val="00A60626"/>
    <w:rsid w:val="00A656FD"/>
    <w:rsid w:val="00A65E08"/>
    <w:rsid w:val="00A65F10"/>
    <w:rsid w:val="00A6625C"/>
    <w:rsid w:val="00A66BB8"/>
    <w:rsid w:val="00A671CA"/>
    <w:rsid w:val="00A70E0F"/>
    <w:rsid w:val="00A71004"/>
    <w:rsid w:val="00A71612"/>
    <w:rsid w:val="00A7287F"/>
    <w:rsid w:val="00A72E07"/>
    <w:rsid w:val="00A74DC0"/>
    <w:rsid w:val="00A761E1"/>
    <w:rsid w:val="00A77E3A"/>
    <w:rsid w:val="00A80131"/>
    <w:rsid w:val="00A82117"/>
    <w:rsid w:val="00A836A1"/>
    <w:rsid w:val="00A87538"/>
    <w:rsid w:val="00A900C9"/>
    <w:rsid w:val="00A9059F"/>
    <w:rsid w:val="00A91F82"/>
    <w:rsid w:val="00A9385A"/>
    <w:rsid w:val="00A955DB"/>
    <w:rsid w:val="00A9570D"/>
    <w:rsid w:val="00A97CDE"/>
    <w:rsid w:val="00A97E63"/>
    <w:rsid w:val="00AA13C6"/>
    <w:rsid w:val="00AA1EBA"/>
    <w:rsid w:val="00AA4CE3"/>
    <w:rsid w:val="00AA524C"/>
    <w:rsid w:val="00AA5AD7"/>
    <w:rsid w:val="00AA5BA8"/>
    <w:rsid w:val="00AA6337"/>
    <w:rsid w:val="00AA7538"/>
    <w:rsid w:val="00AB02E4"/>
    <w:rsid w:val="00AB0547"/>
    <w:rsid w:val="00AB0ADD"/>
    <w:rsid w:val="00AB2147"/>
    <w:rsid w:val="00AB4A64"/>
    <w:rsid w:val="00AB4D39"/>
    <w:rsid w:val="00AB5D1A"/>
    <w:rsid w:val="00AB7BF7"/>
    <w:rsid w:val="00AC0A91"/>
    <w:rsid w:val="00AC1754"/>
    <w:rsid w:val="00AC1D42"/>
    <w:rsid w:val="00AC3981"/>
    <w:rsid w:val="00AC3DD6"/>
    <w:rsid w:val="00AC44F9"/>
    <w:rsid w:val="00AC499D"/>
    <w:rsid w:val="00AD0E0B"/>
    <w:rsid w:val="00AD22E2"/>
    <w:rsid w:val="00AD26E6"/>
    <w:rsid w:val="00AD27B9"/>
    <w:rsid w:val="00AD27CE"/>
    <w:rsid w:val="00AD6143"/>
    <w:rsid w:val="00AD6D02"/>
    <w:rsid w:val="00AD7D1F"/>
    <w:rsid w:val="00AE001A"/>
    <w:rsid w:val="00AE286B"/>
    <w:rsid w:val="00AE4448"/>
    <w:rsid w:val="00AE5143"/>
    <w:rsid w:val="00AE7AF5"/>
    <w:rsid w:val="00AF4238"/>
    <w:rsid w:val="00AF46F1"/>
    <w:rsid w:val="00AF7E94"/>
    <w:rsid w:val="00B028CD"/>
    <w:rsid w:val="00B052F9"/>
    <w:rsid w:val="00B106B4"/>
    <w:rsid w:val="00B119DC"/>
    <w:rsid w:val="00B12978"/>
    <w:rsid w:val="00B14CCF"/>
    <w:rsid w:val="00B2207E"/>
    <w:rsid w:val="00B22976"/>
    <w:rsid w:val="00B26815"/>
    <w:rsid w:val="00B30522"/>
    <w:rsid w:val="00B31496"/>
    <w:rsid w:val="00B3151E"/>
    <w:rsid w:val="00B32311"/>
    <w:rsid w:val="00B3297D"/>
    <w:rsid w:val="00B32A74"/>
    <w:rsid w:val="00B344C2"/>
    <w:rsid w:val="00B35FC8"/>
    <w:rsid w:val="00B400FC"/>
    <w:rsid w:val="00B41BDF"/>
    <w:rsid w:val="00B41E67"/>
    <w:rsid w:val="00B43480"/>
    <w:rsid w:val="00B43817"/>
    <w:rsid w:val="00B44922"/>
    <w:rsid w:val="00B51675"/>
    <w:rsid w:val="00B52552"/>
    <w:rsid w:val="00B60DE0"/>
    <w:rsid w:val="00B62B88"/>
    <w:rsid w:val="00B62FE7"/>
    <w:rsid w:val="00B66C8F"/>
    <w:rsid w:val="00B72067"/>
    <w:rsid w:val="00B751C7"/>
    <w:rsid w:val="00B76E38"/>
    <w:rsid w:val="00B8115C"/>
    <w:rsid w:val="00B81A94"/>
    <w:rsid w:val="00B820EE"/>
    <w:rsid w:val="00B82139"/>
    <w:rsid w:val="00B84091"/>
    <w:rsid w:val="00B85CC0"/>
    <w:rsid w:val="00B91791"/>
    <w:rsid w:val="00B920DA"/>
    <w:rsid w:val="00B9306B"/>
    <w:rsid w:val="00B945BB"/>
    <w:rsid w:val="00B97238"/>
    <w:rsid w:val="00B9742A"/>
    <w:rsid w:val="00B978DF"/>
    <w:rsid w:val="00BA133B"/>
    <w:rsid w:val="00BA3E32"/>
    <w:rsid w:val="00BA450D"/>
    <w:rsid w:val="00BA7496"/>
    <w:rsid w:val="00BB0A31"/>
    <w:rsid w:val="00BB5243"/>
    <w:rsid w:val="00BB5C64"/>
    <w:rsid w:val="00BC20B3"/>
    <w:rsid w:val="00BC3F29"/>
    <w:rsid w:val="00BC419F"/>
    <w:rsid w:val="00BC65C3"/>
    <w:rsid w:val="00BD0C53"/>
    <w:rsid w:val="00BD15F9"/>
    <w:rsid w:val="00BD2FA6"/>
    <w:rsid w:val="00BD4836"/>
    <w:rsid w:val="00BD48C9"/>
    <w:rsid w:val="00BE112D"/>
    <w:rsid w:val="00BE3FB9"/>
    <w:rsid w:val="00BE489E"/>
    <w:rsid w:val="00BE5C9E"/>
    <w:rsid w:val="00BE7113"/>
    <w:rsid w:val="00BF1538"/>
    <w:rsid w:val="00BF254D"/>
    <w:rsid w:val="00BF304C"/>
    <w:rsid w:val="00BF4DD6"/>
    <w:rsid w:val="00C028CD"/>
    <w:rsid w:val="00C04645"/>
    <w:rsid w:val="00C0672C"/>
    <w:rsid w:val="00C07E66"/>
    <w:rsid w:val="00C10CC4"/>
    <w:rsid w:val="00C10EBA"/>
    <w:rsid w:val="00C206EB"/>
    <w:rsid w:val="00C2248E"/>
    <w:rsid w:val="00C2468A"/>
    <w:rsid w:val="00C24E76"/>
    <w:rsid w:val="00C252B9"/>
    <w:rsid w:val="00C30039"/>
    <w:rsid w:val="00C31EE5"/>
    <w:rsid w:val="00C32523"/>
    <w:rsid w:val="00C354AF"/>
    <w:rsid w:val="00C36370"/>
    <w:rsid w:val="00C37075"/>
    <w:rsid w:val="00C37FC0"/>
    <w:rsid w:val="00C40553"/>
    <w:rsid w:val="00C431D8"/>
    <w:rsid w:val="00C44091"/>
    <w:rsid w:val="00C44D3E"/>
    <w:rsid w:val="00C460BC"/>
    <w:rsid w:val="00C47DB8"/>
    <w:rsid w:val="00C47E83"/>
    <w:rsid w:val="00C53118"/>
    <w:rsid w:val="00C55AAE"/>
    <w:rsid w:val="00C55BDE"/>
    <w:rsid w:val="00C55DAC"/>
    <w:rsid w:val="00C60159"/>
    <w:rsid w:val="00C63F98"/>
    <w:rsid w:val="00C67A09"/>
    <w:rsid w:val="00C72AD8"/>
    <w:rsid w:val="00C73938"/>
    <w:rsid w:val="00C755D3"/>
    <w:rsid w:val="00C761C3"/>
    <w:rsid w:val="00C76EF7"/>
    <w:rsid w:val="00C82344"/>
    <w:rsid w:val="00C847F3"/>
    <w:rsid w:val="00C9096D"/>
    <w:rsid w:val="00C91067"/>
    <w:rsid w:val="00C93BF7"/>
    <w:rsid w:val="00C94764"/>
    <w:rsid w:val="00C958E7"/>
    <w:rsid w:val="00C95C95"/>
    <w:rsid w:val="00C96E6F"/>
    <w:rsid w:val="00CA6CF6"/>
    <w:rsid w:val="00CA7795"/>
    <w:rsid w:val="00CB0086"/>
    <w:rsid w:val="00CB0B6A"/>
    <w:rsid w:val="00CB3E25"/>
    <w:rsid w:val="00CB5C28"/>
    <w:rsid w:val="00CB62E7"/>
    <w:rsid w:val="00CC130E"/>
    <w:rsid w:val="00CC1EC1"/>
    <w:rsid w:val="00CC264B"/>
    <w:rsid w:val="00CC35A8"/>
    <w:rsid w:val="00CC4B15"/>
    <w:rsid w:val="00CC4B84"/>
    <w:rsid w:val="00CC6F2F"/>
    <w:rsid w:val="00CD0EEB"/>
    <w:rsid w:val="00CD473F"/>
    <w:rsid w:val="00CD5F2A"/>
    <w:rsid w:val="00CD7BC4"/>
    <w:rsid w:val="00CE1501"/>
    <w:rsid w:val="00CE44A7"/>
    <w:rsid w:val="00CE4AD7"/>
    <w:rsid w:val="00CE548C"/>
    <w:rsid w:val="00CE61AB"/>
    <w:rsid w:val="00CF5710"/>
    <w:rsid w:val="00CF5898"/>
    <w:rsid w:val="00CF5D2A"/>
    <w:rsid w:val="00CF6A6B"/>
    <w:rsid w:val="00D00E7E"/>
    <w:rsid w:val="00D04689"/>
    <w:rsid w:val="00D06380"/>
    <w:rsid w:val="00D06A90"/>
    <w:rsid w:val="00D11EE5"/>
    <w:rsid w:val="00D12DA1"/>
    <w:rsid w:val="00D14300"/>
    <w:rsid w:val="00D14CB9"/>
    <w:rsid w:val="00D1714C"/>
    <w:rsid w:val="00D25330"/>
    <w:rsid w:val="00D26C27"/>
    <w:rsid w:val="00D26F8E"/>
    <w:rsid w:val="00D2744D"/>
    <w:rsid w:val="00D3091D"/>
    <w:rsid w:val="00D30D7D"/>
    <w:rsid w:val="00D33B64"/>
    <w:rsid w:val="00D343B0"/>
    <w:rsid w:val="00D36675"/>
    <w:rsid w:val="00D4244F"/>
    <w:rsid w:val="00D42B98"/>
    <w:rsid w:val="00D45361"/>
    <w:rsid w:val="00D46E47"/>
    <w:rsid w:val="00D47CD1"/>
    <w:rsid w:val="00D5126D"/>
    <w:rsid w:val="00D53F42"/>
    <w:rsid w:val="00D573F3"/>
    <w:rsid w:val="00D579F6"/>
    <w:rsid w:val="00D60C45"/>
    <w:rsid w:val="00D616E9"/>
    <w:rsid w:val="00D619BA"/>
    <w:rsid w:val="00D63310"/>
    <w:rsid w:val="00D65132"/>
    <w:rsid w:val="00D65397"/>
    <w:rsid w:val="00D675C1"/>
    <w:rsid w:val="00D7083F"/>
    <w:rsid w:val="00D713DF"/>
    <w:rsid w:val="00D76A05"/>
    <w:rsid w:val="00D809A4"/>
    <w:rsid w:val="00D814DB"/>
    <w:rsid w:val="00D817EB"/>
    <w:rsid w:val="00D83BA3"/>
    <w:rsid w:val="00D84975"/>
    <w:rsid w:val="00D92835"/>
    <w:rsid w:val="00D95771"/>
    <w:rsid w:val="00D9602B"/>
    <w:rsid w:val="00D969E8"/>
    <w:rsid w:val="00D97D26"/>
    <w:rsid w:val="00DA01B1"/>
    <w:rsid w:val="00DA0262"/>
    <w:rsid w:val="00DA1B99"/>
    <w:rsid w:val="00DA3725"/>
    <w:rsid w:val="00DA74A9"/>
    <w:rsid w:val="00DB257C"/>
    <w:rsid w:val="00DB51F1"/>
    <w:rsid w:val="00DB7A99"/>
    <w:rsid w:val="00DC043D"/>
    <w:rsid w:val="00DC2AC3"/>
    <w:rsid w:val="00DC2C43"/>
    <w:rsid w:val="00DC2F3B"/>
    <w:rsid w:val="00DC3A9A"/>
    <w:rsid w:val="00DC4356"/>
    <w:rsid w:val="00DC487F"/>
    <w:rsid w:val="00DC53AB"/>
    <w:rsid w:val="00DC693D"/>
    <w:rsid w:val="00DC759A"/>
    <w:rsid w:val="00DC7DE3"/>
    <w:rsid w:val="00DD0E9F"/>
    <w:rsid w:val="00DD15EA"/>
    <w:rsid w:val="00DD3A0E"/>
    <w:rsid w:val="00DD60CB"/>
    <w:rsid w:val="00DD6449"/>
    <w:rsid w:val="00DD687A"/>
    <w:rsid w:val="00DD6D4D"/>
    <w:rsid w:val="00DD6F7A"/>
    <w:rsid w:val="00DD7654"/>
    <w:rsid w:val="00DE2302"/>
    <w:rsid w:val="00DE35C3"/>
    <w:rsid w:val="00DE3F2F"/>
    <w:rsid w:val="00DE62CB"/>
    <w:rsid w:val="00DE6B18"/>
    <w:rsid w:val="00DE758C"/>
    <w:rsid w:val="00DE7FD3"/>
    <w:rsid w:val="00DF163C"/>
    <w:rsid w:val="00DF3D7C"/>
    <w:rsid w:val="00E00F20"/>
    <w:rsid w:val="00E02656"/>
    <w:rsid w:val="00E029A2"/>
    <w:rsid w:val="00E04472"/>
    <w:rsid w:val="00E05343"/>
    <w:rsid w:val="00E07624"/>
    <w:rsid w:val="00E10634"/>
    <w:rsid w:val="00E10DBB"/>
    <w:rsid w:val="00E1432C"/>
    <w:rsid w:val="00E1762E"/>
    <w:rsid w:val="00E177AE"/>
    <w:rsid w:val="00E21560"/>
    <w:rsid w:val="00E225FA"/>
    <w:rsid w:val="00E2747C"/>
    <w:rsid w:val="00E30724"/>
    <w:rsid w:val="00E30F8A"/>
    <w:rsid w:val="00E31011"/>
    <w:rsid w:val="00E32D0D"/>
    <w:rsid w:val="00E33295"/>
    <w:rsid w:val="00E332BD"/>
    <w:rsid w:val="00E33FFD"/>
    <w:rsid w:val="00E342F2"/>
    <w:rsid w:val="00E409AE"/>
    <w:rsid w:val="00E40D64"/>
    <w:rsid w:val="00E424F5"/>
    <w:rsid w:val="00E45BB5"/>
    <w:rsid w:val="00E45FE9"/>
    <w:rsid w:val="00E46ECD"/>
    <w:rsid w:val="00E47D2D"/>
    <w:rsid w:val="00E506BA"/>
    <w:rsid w:val="00E51308"/>
    <w:rsid w:val="00E533A5"/>
    <w:rsid w:val="00E545B2"/>
    <w:rsid w:val="00E54DF6"/>
    <w:rsid w:val="00E54E47"/>
    <w:rsid w:val="00E55DBB"/>
    <w:rsid w:val="00E568BF"/>
    <w:rsid w:val="00E61057"/>
    <w:rsid w:val="00E61E8C"/>
    <w:rsid w:val="00E62B03"/>
    <w:rsid w:val="00E63B5A"/>
    <w:rsid w:val="00E63BD9"/>
    <w:rsid w:val="00E6522A"/>
    <w:rsid w:val="00E70B8F"/>
    <w:rsid w:val="00E71110"/>
    <w:rsid w:val="00E73243"/>
    <w:rsid w:val="00E74D07"/>
    <w:rsid w:val="00E80FD0"/>
    <w:rsid w:val="00E833F6"/>
    <w:rsid w:val="00E85529"/>
    <w:rsid w:val="00E866D1"/>
    <w:rsid w:val="00E94C9E"/>
    <w:rsid w:val="00E9781A"/>
    <w:rsid w:val="00EA14BF"/>
    <w:rsid w:val="00EA4FCE"/>
    <w:rsid w:val="00EB14B1"/>
    <w:rsid w:val="00EB25B8"/>
    <w:rsid w:val="00EB33AB"/>
    <w:rsid w:val="00EC4934"/>
    <w:rsid w:val="00EC62F9"/>
    <w:rsid w:val="00EC7B0D"/>
    <w:rsid w:val="00EC7EC8"/>
    <w:rsid w:val="00ED1391"/>
    <w:rsid w:val="00ED3152"/>
    <w:rsid w:val="00ED37B0"/>
    <w:rsid w:val="00ED3BAA"/>
    <w:rsid w:val="00ED4A00"/>
    <w:rsid w:val="00ED4FB5"/>
    <w:rsid w:val="00ED744E"/>
    <w:rsid w:val="00EE2A03"/>
    <w:rsid w:val="00EE4E47"/>
    <w:rsid w:val="00EE5EA7"/>
    <w:rsid w:val="00EE66F4"/>
    <w:rsid w:val="00EF27DD"/>
    <w:rsid w:val="00EF5599"/>
    <w:rsid w:val="00EF5F18"/>
    <w:rsid w:val="00EF6803"/>
    <w:rsid w:val="00F026FC"/>
    <w:rsid w:val="00F059AC"/>
    <w:rsid w:val="00F07636"/>
    <w:rsid w:val="00F0783D"/>
    <w:rsid w:val="00F1082D"/>
    <w:rsid w:val="00F10BB6"/>
    <w:rsid w:val="00F12B0D"/>
    <w:rsid w:val="00F13BA9"/>
    <w:rsid w:val="00F171A8"/>
    <w:rsid w:val="00F17EE0"/>
    <w:rsid w:val="00F227AA"/>
    <w:rsid w:val="00F2315E"/>
    <w:rsid w:val="00F23FB3"/>
    <w:rsid w:val="00F24C62"/>
    <w:rsid w:val="00F25A97"/>
    <w:rsid w:val="00F25EA9"/>
    <w:rsid w:val="00F27B63"/>
    <w:rsid w:val="00F31FDE"/>
    <w:rsid w:val="00F330F5"/>
    <w:rsid w:val="00F34E5C"/>
    <w:rsid w:val="00F36276"/>
    <w:rsid w:val="00F40291"/>
    <w:rsid w:val="00F44CE8"/>
    <w:rsid w:val="00F44EC6"/>
    <w:rsid w:val="00F47FCD"/>
    <w:rsid w:val="00F50630"/>
    <w:rsid w:val="00F52545"/>
    <w:rsid w:val="00F52966"/>
    <w:rsid w:val="00F53202"/>
    <w:rsid w:val="00F56EB7"/>
    <w:rsid w:val="00F6226F"/>
    <w:rsid w:val="00F62A69"/>
    <w:rsid w:val="00F63771"/>
    <w:rsid w:val="00F64A9E"/>
    <w:rsid w:val="00F65F08"/>
    <w:rsid w:val="00F67E43"/>
    <w:rsid w:val="00F70231"/>
    <w:rsid w:val="00F7188F"/>
    <w:rsid w:val="00F84D85"/>
    <w:rsid w:val="00F93477"/>
    <w:rsid w:val="00F951A0"/>
    <w:rsid w:val="00F97C1E"/>
    <w:rsid w:val="00FA0BD9"/>
    <w:rsid w:val="00FA10C9"/>
    <w:rsid w:val="00FA2DB0"/>
    <w:rsid w:val="00FA327F"/>
    <w:rsid w:val="00FA388F"/>
    <w:rsid w:val="00FA6D07"/>
    <w:rsid w:val="00FA7527"/>
    <w:rsid w:val="00FB0B94"/>
    <w:rsid w:val="00FB0DD0"/>
    <w:rsid w:val="00FB12B1"/>
    <w:rsid w:val="00FB3093"/>
    <w:rsid w:val="00FB5760"/>
    <w:rsid w:val="00FC10F7"/>
    <w:rsid w:val="00FC184C"/>
    <w:rsid w:val="00FC1B71"/>
    <w:rsid w:val="00FC1E8A"/>
    <w:rsid w:val="00FC7F3B"/>
    <w:rsid w:val="00FD321D"/>
    <w:rsid w:val="00FD5009"/>
    <w:rsid w:val="00FD5699"/>
    <w:rsid w:val="00FD623E"/>
    <w:rsid w:val="00FD7ABA"/>
    <w:rsid w:val="00FE7EF5"/>
    <w:rsid w:val="00FE7F4C"/>
    <w:rsid w:val="00FE7F97"/>
    <w:rsid w:val="00FF0EC4"/>
    <w:rsid w:val="00FF1D81"/>
    <w:rsid w:val="00FF224D"/>
    <w:rsid w:val="00FF2336"/>
    <w:rsid w:val="00FF2B6E"/>
    <w:rsid w:val="00FF31F9"/>
    <w:rsid w:val="00FF4586"/>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0A8CC"/>
  <w15:docId w15:val="{C9FA5345-52D2-463F-A593-0E12AF81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68"/>
  </w:style>
  <w:style w:type="paragraph" w:styleId="Heading1">
    <w:name w:val="heading 1"/>
    <w:basedOn w:val="Normal"/>
    <w:next w:val="Normal"/>
    <w:link w:val="Heading1Char"/>
    <w:uiPriority w:val="9"/>
    <w:qFormat/>
    <w:rsid w:val="0018656F"/>
    <w:pPr>
      <w:keepNext/>
      <w:keepLines/>
      <w:spacing w:before="480" w:after="0"/>
      <w:outlineLvl w:val="0"/>
    </w:pPr>
    <w:rPr>
      <w:rFonts w:asciiTheme="majorHAnsi" w:eastAsiaTheme="majorEastAsia" w:hAnsiTheme="majorHAnsi" w:cstheme="majorBidi"/>
      <w:b/>
      <w:bCs/>
      <w:color w:val="2E74B5" w:themeColor="accent1" w:themeShade="BF"/>
      <w:sz w:val="28"/>
      <w:szCs w:val="28"/>
      <w:lang w:val="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201"/>
    <w:pPr>
      <w:ind w:left="720"/>
      <w:contextualSpacing/>
    </w:pPr>
  </w:style>
  <w:style w:type="character" w:customStyle="1" w:styleId="Heading1Char">
    <w:name w:val="Heading 1 Char"/>
    <w:basedOn w:val="DefaultParagraphFont"/>
    <w:link w:val="Heading1"/>
    <w:uiPriority w:val="9"/>
    <w:rsid w:val="0018656F"/>
    <w:rPr>
      <w:rFonts w:asciiTheme="majorHAnsi" w:eastAsiaTheme="majorEastAsia" w:hAnsiTheme="majorHAnsi" w:cstheme="majorBidi"/>
      <w:b/>
      <w:bCs/>
      <w:color w:val="2E74B5" w:themeColor="accent1" w:themeShade="BF"/>
      <w:sz w:val="28"/>
      <w:szCs w:val="28"/>
      <w:lang w:val="en-GB" w:bidi="ar-SA"/>
    </w:rPr>
  </w:style>
  <w:style w:type="table" w:styleId="TableGrid">
    <w:name w:val="Table Grid"/>
    <w:basedOn w:val="TableNormal"/>
    <w:uiPriority w:val="39"/>
    <w:rsid w:val="0018656F"/>
    <w:pPr>
      <w:spacing w:after="0" w:line="240" w:lineRule="auto"/>
    </w:pPr>
    <w:rPr>
      <w:rFonts w:ascii="Myanmar3" w:hAnsi="Myanmar3" w:cs="Myanmar3"/>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471C11"/>
  </w:style>
  <w:style w:type="paragraph" w:styleId="Header">
    <w:name w:val="header"/>
    <w:basedOn w:val="Normal"/>
    <w:link w:val="HeaderChar"/>
    <w:uiPriority w:val="99"/>
    <w:unhideWhenUsed/>
    <w:rsid w:val="00011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624"/>
  </w:style>
  <w:style w:type="paragraph" w:styleId="Footer">
    <w:name w:val="footer"/>
    <w:basedOn w:val="Normal"/>
    <w:link w:val="FooterChar"/>
    <w:uiPriority w:val="99"/>
    <w:unhideWhenUsed/>
    <w:rsid w:val="00011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624"/>
  </w:style>
  <w:style w:type="paragraph" w:styleId="BalloonText">
    <w:name w:val="Balloon Text"/>
    <w:basedOn w:val="Normal"/>
    <w:link w:val="BalloonTextChar"/>
    <w:uiPriority w:val="99"/>
    <w:semiHidden/>
    <w:unhideWhenUsed/>
    <w:rsid w:val="00727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DF"/>
    <w:rPr>
      <w:rFonts w:ascii="Tahoma" w:hAnsi="Tahoma" w:cs="Tahoma"/>
      <w:sz w:val="16"/>
      <w:szCs w:val="16"/>
    </w:rPr>
  </w:style>
  <w:style w:type="character" w:customStyle="1" w:styleId="gd">
    <w:name w:val="gd"/>
    <w:basedOn w:val="DefaultParagraphFont"/>
    <w:rsid w:val="001665A3"/>
  </w:style>
  <w:style w:type="table" w:styleId="LightGrid-Accent4">
    <w:name w:val="Light Grid Accent 4"/>
    <w:basedOn w:val="TableNormal"/>
    <w:uiPriority w:val="62"/>
    <w:rsid w:val="000730EB"/>
    <w:pPr>
      <w:spacing w:after="0" w:line="240" w:lineRule="auto"/>
    </w:pPr>
    <w:rPr>
      <w:rFonts w:eastAsiaTheme="minorEastAsia"/>
      <w:lang w:bidi="ar-SA"/>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9478">
      <w:bodyDiv w:val="1"/>
      <w:marLeft w:val="0"/>
      <w:marRight w:val="0"/>
      <w:marTop w:val="0"/>
      <w:marBottom w:val="0"/>
      <w:divBdr>
        <w:top w:val="none" w:sz="0" w:space="0" w:color="auto"/>
        <w:left w:val="none" w:sz="0" w:space="0" w:color="auto"/>
        <w:bottom w:val="none" w:sz="0" w:space="0" w:color="auto"/>
        <w:right w:val="none" w:sz="0" w:space="0" w:color="auto"/>
      </w:divBdr>
    </w:div>
    <w:div w:id="191766124">
      <w:bodyDiv w:val="1"/>
      <w:marLeft w:val="0"/>
      <w:marRight w:val="0"/>
      <w:marTop w:val="0"/>
      <w:marBottom w:val="0"/>
      <w:divBdr>
        <w:top w:val="none" w:sz="0" w:space="0" w:color="auto"/>
        <w:left w:val="none" w:sz="0" w:space="0" w:color="auto"/>
        <w:bottom w:val="none" w:sz="0" w:space="0" w:color="auto"/>
        <w:right w:val="none" w:sz="0" w:space="0" w:color="auto"/>
      </w:divBdr>
    </w:div>
    <w:div w:id="294066352">
      <w:bodyDiv w:val="1"/>
      <w:marLeft w:val="0"/>
      <w:marRight w:val="0"/>
      <w:marTop w:val="0"/>
      <w:marBottom w:val="0"/>
      <w:divBdr>
        <w:top w:val="none" w:sz="0" w:space="0" w:color="auto"/>
        <w:left w:val="none" w:sz="0" w:space="0" w:color="auto"/>
        <w:bottom w:val="none" w:sz="0" w:space="0" w:color="auto"/>
        <w:right w:val="none" w:sz="0" w:space="0" w:color="auto"/>
      </w:divBdr>
    </w:div>
    <w:div w:id="310840286">
      <w:bodyDiv w:val="1"/>
      <w:marLeft w:val="0"/>
      <w:marRight w:val="0"/>
      <w:marTop w:val="0"/>
      <w:marBottom w:val="0"/>
      <w:divBdr>
        <w:top w:val="none" w:sz="0" w:space="0" w:color="auto"/>
        <w:left w:val="none" w:sz="0" w:space="0" w:color="auto"/>
        <w:bottom w:val="none" w:sz="0" w:space="0" w:color="auto"/>
        <w:right w:val="none" w:sz="0" w:space="0" w:color="auto"/>
      </w:divBdr>
    </w:div>
    <w:div w:id="583074222">
      <w:bodyDiv w:val="1"/>
      <w:marLeft w:val="0"/>
      <w:marRight w:val="0"/>
      <w:marTop w:val="0"/>
      <w:marBottom w:val="0"/>
      <w:divBdr>
        <w:top w:val="none" w:sz="0" w:space="0" w:color="auto"/>
        <w:left w:val="none" w:sz="0" w:space="0" w:color="auto"/>
        <w:bottom w:val="none" w:sz="0" w:space="0" w:color="auto"/>
        <w:right w:val="none" w:sz="0" w:space="0" w:color="auto"/>
      </w:divBdr>
      <w:divsChild>
        <w:div w:id="380832955">
          <w:marLeft w:val="360"/>
          <w:marRight w:val="0"/>
          <w:marTop w:val="200"/>
          <w:marBottom w:val="0"/>
          <w:divBdr>
            <w:top w:val="none" w:sz="0" w:space="0" w:color="auto"/>
            <w:left w:val="none" w:sz="0" w:space="0" w:color="auto"/>
            <w:bottom w:val="none" w:sz="0" w:space="0" w:color="auto"/>
            <w:right w:val="none" w:sz="0" w:space="0" w:color="auto"/>
          </w:divBdr>
        </w:div>
        <w:div w:id="1926719456">
          <w:marLeft w:val="360"/>
          <w:marRight w:val="0"/>
          <w:marTop w:val="200"/>
          <w:marBottom w:val="0"/>
          <w:divBdr>
            <w:top w:val="none" w:sz="0" w:space="0" w:color="auto"/>
            <w:left w:val="none" w:sz="0" w:space="0" w:color="auto"/>
            <w:bottom w:val="none" w:sz="0" w:space="0" w:color="auto"/>
            <w:right w:val="none" w:sz="0" w:space="0" w:color="auto"/>
          </w:divBdr>
        </w:div>
        <w:div w:id="1122386480">
          <w:marLeft w:val="360"/>
          <w:marRight w:val="0"/>
          <w:marTop w:val="200"/>
          <w:marBottom w:val="0"/>
          <w:divBdr>
            <w:top w:val="none" w:sz="0" w:space="0" w:color="auto"/>
            <w:left w:val="none" w:sz="0" w:space="0" w:color="auto"/>
            <w:bottom w:val="none" w:sz="0" w:space="0" w:color="auto"/>
            <w:right w:val="none" w:sz="0" w:space="0" w:color="auto"/>
          </w:divBdr>
        </w:div>
        <w:div w:id="1778479419">
          <w:marLeft w:val="360"/>
          <w:marRight w:val="0"/>
          <w:marTop w:val="200"/>
          <w:marBottom w:val="0"/>
          <w:divBdr>
            <w:top w:val="none" w:sz="0" w:space="0" w:color="auto"/>
            <w:left w:val="none" w:sz="0" w:space="0" w:color="auto"/>
            <w:bottom w:val="none" w:sz="0" w:space="0" w:color="auto"/>
            <w:right w:val="none" w:sz="0" w:space="0" w:color="auto"/>
          </w:divBdr>
        </w:div>
        <w:div w:id="1077551911">
          <w:marLeft w:val="360"/>
          <w:marRight w:val="0"/>
          <w:marTop w:val="200"/>
          <w:marBottom w:val="0"/>
          <w:divBdr>
            <w:top w:val="none" w:sz="0" w:space="0" w:color="auto"/>
            <w:left w:val="none" w:sz="0" w:space="0" w:color="auto"/>
            <w:bottom w:val="none" w:sz="0" w:space="0" w:color="auto"/>
            <w:right w:val="none" w:sz="0" w:space="0" w:color="auto"/>
          </w:divBdr>
        </w:div>
        <w:div w:id="361715137">
          <w:marLeft w:val="360"/>
          <w:marRight w:val="0"/>
          <w:marTop w:val="200"/>
          <w:marBottom w:val="0"/>
          <w:divBdr>
            <w:top w:val="none" w:sz="0" w:space="0" w:color="auto"/>
            <w:left w:val="none" w:sz="0" w:space="0" w:color="auto"/>
            <w:bottom w:val="none" w:sz="0" w:space="0" w:color="auto"/>
            <w:right w:val="none" w:sz="0" w:space="0" w:color="auto"/>
          </w:divBdr>
        </w:div>
        <w:div w:id="2008704273">
          <w:marLeft w:val="360"/>
          <w:marRight w:val="0"/>
          <w:marTop w:val="200"/>
          <w:marBottom w:val="0"/>
          <w:divBdr>
            <w:top w:val="none" w:sz="0" w:space="0" w:color="auto"/>
            <w:left w:val="none" w:sz="0" w:space="0" w:color="auto"/>
            <w:bottom w:val="none" w:sz="0" w:space="0" w:color="auto"/>
            <w:right w:val="none" w:sz="0" w:space="0" w:color="auto"/>
          </w:divBdr>
        </w:div>
        <w:div w:id="1981957002">
          <w:marLeft w:val="360"/>
          <w:marRight w:val="0"/>
          <w:marTop w:val="200"/>
          <w:marBottom w:val="0"/>
          <w:divBdr>
            <w:top w:val="none" w:sz="0" w:space="0" w:color="auto"/>
            <w:left w:val="none" w:sz="0" w:space="0" w:color="auto"/>
            <w:bottom w:val="none" w:sz="0" w:space="0" w:color="auto"/>
            <w:right w:val="none" w:sz="0" w:space="0" w:color="auto"/>
          </w:divBdr>
        </w:div>
      </w:divsChild>
    </w:div>
    <w:div w:id="604532555">
      <w:bodyDiv w:val="1"/>
      <w:marLeft w:val="0"/>
      <w:marRight w:val="0"/>
      <w:marTop w:val="0"/>
      <w:marBottom w:val="0"/>
      <w:divBdr>
        <w:top w:val="none" w:sz="0" w:space="0" w:color="auto"/>
        <w:left w:val="none" w:sz="0" w:space="0" w:color="auto"/>
        <w:bottom w:val="none" w:sz="0" w:space="0" w:color="auto"/>
        <w:right w:val="none" w:sz="0" w:space="0" w:color="auto"/>
      </w:divBdr>
    </w:div>
    <w:div w:id="1327974113">
      <w:bodyDiv w:val="1"/>
      <w:marLeft w:val="0"/>
      <w:marRight w:val="0"/>
      <w:marTop w:val="0"/>
      <w:marBottom w:val="0"/>
      <w:divBdr>
        <w:top w:val="none" w:sz="0" w:space="0" w:color="auto"/>
        <w:left w:val="none" w:sz="0" w:space="0" w:color="auto"/>
        <w:bottom w:val="none" w:sz="0" w:space="0" w:color="auto"/>
        <w:right w:val="none" w:sz="0" w:space="0" w:color="auto"/>
      </w:divBdr>
      <w:divsChild>
        <w:div w:id="1214580076">
          <w:marLeft w:val="0"/>
          <w:marRight w:val="0"/>
          <w:marTop w:val="0"/>
          <w:marBottom w:val="0"/>
          <w:divBdr>
            <w:top w:val="none" w:sz="0" w:space="0" w:color="auto"/>
            <w:left w:val="none" w:sz="0" w:space="0" w:color="auto"/>
            <w:bottom w:val="none" w:sz="0" w:space="0" w:color="auto"/>
            <w:right w:val="none" w:sz="0" w:space="0" w:color="auto"/>
          </w:divBdr>
          <w:divsChild>
            <w:div w:id="318921863">
              <w:marLeft w:val="0"/>
              <w:marRight w:val="0"/>
              <w:marTop w:val="0"/>
              <w:marBottom w:val="0"/>
              <w:divBdr>
                <w:top w:val="none" w:sz="0" w:space="0" w:color="auto"/>
                <w:left w:val="none" w:sz="0" w:space="0" w:color="auto"/>
                <w:bottom w:val="none" w:sz="0" w:space="0" w:color="auto"/>
                <w:right w:val="none" w:sz="0" w:space="0" w:color="auto"/>
              </w:divBdr>
            </w:div>
          </w:divsChild>
        </w:div>
        <w:div w:id="1512792930">
          <w:marLeft w:val="0"/>
          <w:marRight w:val="0"/>
          <w:marTop w:val="0"/>
          <w:marBottom w:val="0"/>
          <w:divBdr>
            <w:top w:val="none" w:sz="0" w:space="0" w:color="auto"/>
            <w:left w:val="none" w:sz="0" w:space="0" w:color="auto"/>
            <w:bottom w:val="none" w:sz="0" w:space="0" w:color="auto"/>
            <w:right w:val="none" w:sz="0" w:space="0" w:color="auto"/>
          </w:divBdr>
          <w:divsChild>
            <w:div w:id="750545573">
              <w:marLeft w:val="0"/>
              <w:marRight w:val="0"/>
              <w:marTop w:val="0"/>
              <w:marBottom w:val="0"/>
              <w:divBdr>
                <w:top w:val="none" w:sz="0" w:space="0" w:color="auto"/>
                <w:left w:val="none" w:sz="0" w:space="0" w:color="auto"/>
                <w:bottom w:val="none" w:sz="0" w:space="0" w:color="auto"/>
                <w:right w:val="none" w:sz="0" w:space="0" w:color="auto"/>
              </w:divBdr>
              <w:divsChild>
                <w:div w:id="1051611810">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6896989">
                          <w:marLeft w:val="0"/>
                          <w:marRight w:val="0"/>
                          <w:marTop w:val="0"/>
                          <w:marBottom w:val="0"/>
                          <w:divBdr>
                            <w:top w:val="none" w:sz="0" w:space="0" w:color="auto"/>
                            <w:left w:val="none" w:sz="0" w:space="0" w:color="auto"/>
                            <w:bottom w:val="none" w:sz="0" w:space="0" w:color="auto"/>
                            <w:right w:val="none" w:sz="0" w:space="0" w:color="auto"/>
                          </w:divBdr>
                          <w:divsChild>
                            <w:div w:id="3175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04836">
      <w:bodyDiv w:val="1"/>
      <w:marLeft w:val="0"/>
      <w:marRight w:val="0"/>
      <w:marTop w:val="0"/>
      <w:marBottom w:val="0"/>
      <w:divBdr>
        <w:top w:val="none" w:sz="0" w:space="0" w:color="auto"/>
        <w:left w:val="none" w:sz="0" w:space="0" w:color="auto"/>
        <w:bottom w:val="none" w:sz="0" w:space="0" w:color="auto"/>
        <w:right w:val="none" w:sz="0" w:space="0" w:color="auto"/>
      </w:divBdr>
      <w:divsChild>
        <w:div w:id="1637640576">
          <w:marLeft w:val="720"/>
          <w:marRight w:val="0"/>
          <w:marTop w:val="115"/>
          <w:marBottom w:val="0"/>
          <w:divBdr>
            <w:top w:val="none" w:sz="0" w:space="0" w:color="auto"/>
            <w:left w:val="none" w:sz="0" w:space="0" w:color="auto"/>
            <w:bottom w:val="none" w:sz="0" w:space="0" w:color="auto"/>
            <w:right w:val="none" w:sz="0" w:space="0" w:color="auto"/>
          </w:divBdr>
        </w:div>
        <w:div w:id="273945205">
          <w:marLeft w:val="720"/>
          <w:marRight w:val="0"/>
          <w:marTop w:val="115"/>
          <w:marBottom w:val="0"/>
          <w:divBdr>
            <w:top w:val="none" w:sz="0" w:space="0" w:color="auto"/>
            <w:left w:val="none" w:sz="0" w:space="0" w:color="auto"/>
            <w:bottom w:val="none" w:sz="0" w:space="0" w:color="auto"/>
            <w:right w:val="none" w:sz="0" w:space="0" w:color="auto"/>
          </w:divBdr>
        </w:div>
        <w:div w:id="1505169609">
          <w:marLeft w:val="720"/>
          <w:marRight w:val="0"/>
          <w:marTop w:val="115"/>
          <w:marBottom w:val="0"/>
          <w:divBdr>
            <w:top w:val="none" w:sz="0" w:space="0" w:color="auto"/>
            <w:left w:val="none" w:sz="0" w:space="0" w:color="auto"/>
            <w:bottom w:val="none" w:sz="0" w:space="0" w:color="auto"/>
            <w:right w:val="none" w:sz="0" w:space="0" w:color="auto"/>
          </w:divBdr>
        </w:div>
        <w:div w:id="1053387452">
          <w:marLeft w:val="720"/>
          <w:marRight w:val="0"/>
          <w:marTop w:val="115"/>
          <w:marBottom w:val="0"/>
          <w:divBdr>
            <w:top w:val="none" w:sz="0" w:space="0" w:color="auto"/>
            <w:left w:val="none" w:sz="0" w:space="0" w:color="auto"/>
            <w:bottom w:val="none" w:sz="0" w:space="0" w:color="auto"/>
            <w:right w:val="none" w:sz="0" w:space="0" w:color="auto"/>
          </w:divBdr>
        </w:div>
        <w:div w:id="745688467">
          <w:marLeft w:val="720"/>
          <w:marRight w:val="0"/>
          <w:marTop w:val="115"/>
          <w:marBottom w:val="0"/>
          <w:divBdr>
            <w:top w:val="none" w:sz="0" w:space="0" w:color="auto"/>
            <w:left w:val="none" w:sz="0" w:space="0" w:color="auto"/>
            <w:bottom w:val="none" w:sz="0" w:space="0" w:color="auto"/>
            <w:right w:val="none" w:sz="0" w:space="0" w:color="auto"/>
          </w:divBdr>
        </w:div>
        <w:div w:id="1422797139">
          <w:marLeft w:val="720"/>
          <w:marRight w:val="0"/>
          <w:marTop w:val="115"/>
          <w:marBottom w:val="0"/>
          <w:divBdr>
            <w:top w:val="none" w:sz="0" w:space="0" w:color="auto"/>
            <w:left w:val="none" w:sz="0" w:space="0" w:color="auto"/>
            <w:bottom w:val="none" w:sz="0" w:space="0" w:color="auto"/>
            <w:right w:val="none" w:sz="0" w:space="0" w:color="auto"/>
          </w:divBdr>
        </w:div>
      </w:divsChild>
    </w:div>
    <w:div w:id="1563128994">
      <w:bodyDiv w:val="1"/>
      <w:marLeft w:val="0"/>
      <w:marRight w:val="0"/>
      <w:marTop w:val="0"/>
      <w:marBottom w:val="0"/>
      <w:divBdr>
        <w:top w:val="none" w:sz="0" w:space="0" w:color="auto"/>
        <w:left w:val="none" w:sz="0" w:space="0" w:color="auto"/>
        <w:bottom w:val="none" w:sz="0" w:space="0" w:color="auto"/>
        <w:right w:val="none" w:sz="0" w:space="0" w:color="auto"/>
      </w:divBdr>
    </w:div>
    <w:div w:id="2003852894">
      <w:bodyDiv w:val="1"/>
      <w:marLeft w:val="0"/>
      <w:marRight w:val="0"/>
      <w:marTop w:val="0"/>
      <w:marBottom w:val="0"/>
      <w:divBdr>
        <w:top w:val="none" w:sz="0" w:space="0" w:color="auto"/>
        <w:left w:val="none" w:sz="0" w:space="0" w:color="auto"/>
        <w:bottom w:val="none" w:sz="0" w:space="0" w:color="auto"/>
        <w:right w:val="none" w:sz="0" w:space="0" w:color="auto"/>
      </w:divBdr>
      <w:divsChild>
        <w:div w:id="2034108374">
          <w:marLeft w:val="547"/>
          <w:marRight w:val="0"/>
          <w:marTop w:val="0"/>
          <w:marBottom w:val="0"/>
          <w:divBdr>
            <w:top w:val="none" w:sz="0" w:space="0" w:color="auto"/>
            <w:left w:val="none" w:sz="0" w:space="0" w:color="auto"/>
            <w:bottom w:val="none" w:sz="0" w:space="0" w:color="auto"/>
            <w:right w:val="none" w:sz="0" w:space="0" w:color="auto"/>
          </w:divBdr>
        </w:div>
        <w:div w:id="1090128776">
          <w:marLeft w:val="547"/>
          <w:marRight w:val="0"/>
          <w:marTop w:val="0"/>
          <w:marBottom w:val="0"/>
          <w:divBdr>
            <w:top w:val="none" w:sz="0" w:space="0" w:color="auto"/>
            <w:left w:val="none" w:sz="0" w:space="0" w:color="auto"/>
            <w:bottom w:val="none" w:sz="0" w:space="0" w:color="auto"/>
            <w:right w:val="none" w:sz="0" w:space="0" w:color="auto"/>
          </w:divBdr>
        </w:div>
        <w:div w:id="208349628">
          <w:marLeft w:val="547"/>
          <w:marRight w:val="0"/>
          <w:marTop w:val="0"/>
          <w:marBottom w:val="0"/>
          <w:divBdr>
            <w:top w:val="none" w:sz="0" w:space="0" w:color="auto"/>
            <w:left w:val="none" w:sz="0" w:space="0" w:color="auto"/>
            <w:bottom w:val="none" w:sz="0" w:space="0" w:color="auto"/>
            <w:right w:val="none" w:sz="0" w:space="0" w:color="auto"/>
          </w:divBdr>
        </w:div>
        <w:div w:id="1169756925">
          <w:marLeft w:val="547"/>
          <w:marRight w:val="0"/>
          <w:marTop w:val="0"/>
          <w:marBottom w:val="0"/>
          <w:divBdr>
            <w:top w:val="none" w:sz="0" w:space="0" w:color="auto"/>
            <w:left w:val="none" w:sz="0" w:space="0" w:color="auto"/>
            <w:bottom w:val="none" w:sz="0" w:space="0" w:color="auto"/>
            <w:right w:val="none" w:sz="0" w:space="0" w:color="auto"/>
          </w:divBdr>
        </w:div>
        <w:div w:id="198326588">
          <w:marLeft w:val="547"/>
          <w:marRight w:val="0"/>
          <w:marTop w:val="0"/>
          <w:marBottom w:val="0"/>
          <w:divBdr>
            <w:top w:val="none" w:sz="0" w:space="0" w:color="auto"/>
            <w:left w:val="none" w:sz="0" w:space="0" w:color="auto"/>
            <w:bottom w:val="none" w:sz="0" w:space="0" w:color="auto"/>
            <w:right w:val="none" w:sz="0" w:space="0" w:color="auto"/>
          </w:divBdr>
        </w:div>
        <w:div w:id="963463810">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2400</TotalTime>
  <Pages>26</Pages>
  <Words>8856</Words>
  <Characters>50482</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 Nandar Thin</dc:creator>
  <cp:lastModifiedBy>Microsoft Office User</cp:lastModifiedBy>
  <cp:revision>688</cp:revision>
  <cp:lastPrinted>2017-11-28T06:16:00Z</cp:lastPrinted>
  <dcterms:created xsi:type="dcterms:W3CDTF">2017-08-15T13:37:00Z</dcterms:created>
  <dcterms:modified xsi:type="dcterms:W3CDTF">2018-03-02T13:13:00Z</dcterms:modified>
</cp:coreProperties>
</file>